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D5" w:rsidRDefault="004518D5" w:rsidP="004518D5">
      <w:pPr>
        <w:tabs>
          <w:tab w:val="left" w:pos="524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A2648" w:rsidRDefault="009A2648" w:rsidP="004518D5">
      <w:pPr>
        <w:tabs>
          <w:tab w:val="left" w:pos="524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075ED" w:rsidRDefault="003075ED" w:rsidP="004518D5">
      <w:pPr>
        <w:tabs>
          <w:tab w:val="left" w:pos="524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518D5" w:rsidRDefault="00AC6533" w:rsidP="004518D5">
      <w:pPr>
        <w:tabs>
          <w:tab w:val="left" w:pos="524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53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35.25pt;width:55.3pt;height:48.3pt;z-index:251660288">
            <v:imagedata r:id="rId4" o:title="" chromakey="#fefefe" gain="69719f" grayscale="t"/>
          </v:shape>
          <o:OLEObject Type="Embed" ProgID="PBrush" ShapeID="_x0000_s1026" DrawAspect="Content" ObjectID="_1759054143" r:id="rId5"/>
        </w:pict>
      </w:r>
      <w:r w:rsidR="004518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КРЫЧАЎСКІ  РАЁННЫ </w:t>
      </w:r>
      <w:r w:rsidR="004518D5">
        <w:rPr>
          <w:rFonts w:ascii="Times New Roman" w:hAnsi="Times New Roman" w:cs="Times New Roman"/>
          <w:b/>
          <w:sz w:val="28"/>
          <w:szCs w:val="28"/>
        </w:rPr>
        <w:t xml:space="preserve">                      КРИЧЕВСКИЙ РАЙОННЫЙ</w:t>
      </w:r>
    </w:p>
    <w:p w:rsidR="004518D5" w:rsidRDefault="004518D5" w:rsidP="004518D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ВЫКАНАЎЧЫ КАМІТЭТ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ИСПОЛНИТЕЛЬНЫЙ КОМИТЕТ</w:t>
      </w:r>
    </w:p>
    <w:p w:rsidR="004518D5" w:rsidRDefault="004518D5" w:rsidP="004518D5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4518D5" w:rsidRDefault="004518D5" w:rsidP="004518D5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МАЛЯЦІЦКІ  СЕЛЬСКІ                 МОЛЯТИЧСКИЙ  СЕЛЬСКИЙ</w:t>
      </w:r>
    </w:p>
    <w:p w:rsidR="004518D5" w:rsidRDefault="004518D5" w:rsidP="004518D5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ВЫКАНАЎЧЫ  КАМІТЭТ            ИСПОЛНИТЕЛЬНЫЙ КОМИТЕТ</w:t>
      </w:r>
    </w:p>
    <w:p w:rsidR="005A4F51" w:rsidRDefault="005A4F51" w:rsidP="004518D5">
      <w:pPr>
        <w:tabs>
          <w:tab w:val="center" w:pos="4677"/>
        </w:tabs>
        <w:spacing w:line="240" w:lineRule="exact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518D5" w:rsidRDefault="004518D5" w:rsidP="004518D5">
      <w:pPr>
        <w:tabs>
          <w:tab w:val="center" w:pos="4677"/>
        </w:tabs>
        <w:spacing w:line="24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РАШЭННЕ                  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>РЕШЕНИЕ</w:t>
      </w:r>
    </w:p>
    <w:p w:rsidR="004518D5" w:rsidRPr="004F7B53" w:rsidRDefault="00D238A7" w:rsidP="004518D5">
      <w:pPr>
        <w:spacing w:after="12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FA61EB">
        <w:rPr>
          <w:rFonts w:ascii="Times New Roman" w:hAnsi="Times New Roman" w:cs="Times New Roman"/>
          <w:sz w:val="30"/>
          <w:szCs w:val="30"/>
        </w:rPr>
        <w:t>3</w:t>
      </w:r>
      <w:r w:rsidR="00E91CFB">
        <w:rPr>
          <w:rFonts w:ascii="Times New Roman" w:hAnsi="Times New Roman" w:cs="Times New Roman"/>
          <w:sz w:val="30"/>
          <w:szCs w:val="30"/>
        </w:rPr>
        <w:t xml:space="preserve"> </w:t>
      </w:r>
      <w:r w:rsidR="00FA61EB">
        <w:rPr>
          <w:rFonts w:ascii="Times New Roman" w:hAnsi="Times New Roman" w:cs="Times New Roman"/>
          <w:sz w:val="30"/>
          <w:szCs w:val="30"/>
        </w:rPr>
        <w:t>октября</w:t>
      </w:r>
      <w:r w:rsidR="004518D5" w:rsidRPr="004F7B53">
        <w:rPr>
          <w:rFonts w:ascii="Times New Roman" w:hAnsi="Times New Roman" w:cs="Times New Roman"/>
          <w:sz w:val="30"/>
          <w:szCs w:val="30"/>
        </w:rPr>
        <w:t xml:space="preserve"> 202</w:t>
      </w:r>
      <w:r w:rsidR="003B62F7">
        <w:rPr>
          <w:rFonts w:ascii="Times New Roman" w:hAnsi="Times New Roman" w:cs="Times New Roman"/>
          <w:sz w:val="30"/>
          <w:szCs w:val="30"/>
        </w:rPr>
        <w:t>3</w:t>
      </w:r>
      <w:r w:rsidR="004518D5">
        <w:rPr>
          <w:rFonts w:ascii="Times New Roman" w:hAnsi="Times New Roman" w:cs="Times New Roman"/>
          <w:sz w:val="30"/>
          <w:szCs w:val="30"/>
        </w:rPr>
        <w:t xml:space="preserve"> г. № </w:t>
      </w:r>
      <w:r w:rsidR="00FA61EB">
        <w:rPr>
          <w:rFonts w:ascii="Times New Roman" w:hAnsi="Times New Roman" w:cs="Times New Roman"/>
          <w:sz w:val="30"/>
          <w:szCs w:val="30"/>
        </w:rPr>
        <w:t>10</w:t>
      </w:r>
      <w:r w:rsidR="00EC6EA0">
        <w:rPr>
          <w:rFonts w:ascii="Times New Roman" w:hAnsi="Times New Roman" w:cs="Times New Roman"/>
          <w:sz w:val="30"/>
          <w:szCs w:val="30"/>
        </w:rPr>
        <w:t>-</w:t>
      </w:r>
      <w:r w:rsidR="00D571FE">
        <w:rPr>
          <w:rFonts w:ascii="Times New Roman" w:hAnsi="Times New Roman" w:cs="Times New Roman"/>
          <w:sz w:val="30"/>
          <w:szCs w:val="30"/>
        </w:rPr>
        <w:t>1</w:t>
      </w:r>
    </w:p>
    <w:p w:rsidR="004518D5" w:rsidRPr="004F7B53" w:rsidRDefault="004518D5" w:rsidP="004518D5">
      <w:pPr>
        <w:spacing w:after="120" w:line="240" w:lineRule="exact"/>
        <w:rPr>
          <w:rFonts w:ascii="Times New Roman" w:hAnsi="Times New Roman" w:cs="Times New Roman"/>
          <w:sz w:val="30"/>
          <w:szCs w:val="30"/>
        </w:rPr>
      </w:pPr>
      <w:proofErr w:type="spellStart"/>
      <w:r w:rsidRPr="004F7B53">
        <w:rPr>
          <w:rFonts w:ascii="Times New Roman" w:hAnsi="Times New Roman" w:cs="Times New Roman"/>
          <w:sz w:val="30"/>
          <w:szCs w:val="30"/>
        </w:rPr>
        <w:t>агрогородок</w:t>
      </w:r>
      <w:proofErr w:type="spellEnd"/>
      <w:r w:rsidRPr="004F7B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F7B53">
        <w:rPr>
          <w:rFonts w:ascii="Times New Roman" w:hAnsi="Times New Roman" w:cs="Times New Roman"/>
          <w:sz w:val="30"/>
          <w:szCs w:val="30"/>
        </w:rPr>
        <w:t>Молятичи</w:t>
      </w:r>
      <w:proofErr w:type="spellEnd"/>
      <w:r w:rsidRPr="004F7B5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</w:t>
      </w:r>
    </w:p>
    <w:p w:rsidR="003075ED" w:rsidRDefault="003075ED" w:rsidP="003075ED">
      <w:pPr>
        <w:tabs>
          <w:tab w:val="left" w:pos="720"/>
          <w:tab w:val="left" w:pos="355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kern w:val="20"/>
          <w:sz w:val="30"/>
          <w:szCs w:val="30"/>
        </w:rPr>
      </w:pPr>
    </w:p>
    <w:p w:rsidR="000035F0" w:rsidRDefault="009F4525" w:rsidP="000035F0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 изменении решения </w:t>
      </w:r>
      <w:proofErr w:type="spellStart"/>
      <w:r w:rsidR="000035F0">
        <w:rPr>
          <w:rFonts w:ascii="Times New Roman" w:hAnsi="Times New Roman" w:cs="Times New Roman"/>
          <w:sz w:val="30"/>
          <w:szCs w:val="30"/>
        </w:rPr>
        <w:t>Молятичского</w:t>
      </w:r>
      <w:proofErr w:type="spellEnd"/>
    </w:p>
    <w:p w:rsidR="000035F0" w:rsidRDefault="009F4525" w:rsidP="000035F0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сельского исполнительного комитета</w:t>
      </w:r>
    </w:p>
    <w:p w:rsidR="009F4525" w:rsidRDefault="009F4525" w:rsidP="000035F0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24 марта 2023 г. № 3-4</w:t>
      </w:r>
    </w:p>
    <w:p w:rsidR="009F4525" w:rsidRDefault="009F4525" w:rsidP="009F4525">
      <w:pPr>
        <w:tabs>
          <w:tab w:val="left" w:pos="720"/>
          <w:tab w:val="left" w:pos="355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F4525" w:rsidRDefault="009F4525" w:rsidP="009F4525">
      <w:pPr>
        <w:pStyle w:val="a6"/>
        <w:spacing w:after="0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статей 32, 44, 45 Кодекса Республики Беларусь                        о земле, Положения о порядке формирования перечней свободных (незанятых) земельных участков и перечней земельных участков                            для реализации инвестиционных проектов, утвержденного постановлением Совета Министров Республики Беларусь от 13 января 2023 г. </w:t>
      </w:r>
      <w:r w:rsidR="00FA61EB">
        <w:rPr>
          <w:sz w:val="30"/>
          <w:szCs w:val="30"/>
        </w:rPr>
        <w:br/>
      </w:r>
      <w:bookmarkStart w:id="0" w:name="_GoBack"/>
      <w:bookmarkEnd w:id="0"/>
      <w:r>
        <w:rPr>
          <w:sz w:val="30"/>
          <w:szCs w:val="30"/>
        </w:rPr>
        <w:t xml:space="preserve">№ 32 «О мерах по реализации Закона Республики Беларусь от 18 июля 2022 г. № 195-З «Об изменении кодексов», </w:t>
      </w:r>
      <w:proofErr w:type="spellStart"/>
      <w:r>
        <w:rPr>
          <w:sz w:val="30"/>
          <w:szCs w:val="30"/>
        </w:rPr>
        <w:t>Молятичский</w:t>
      </w:r>
      <w:proofErr w:type="spellEnd"/>
      <w:r>
        <w:rPr>
          <w:sz w:val="30"/>
          <w:szCs w:val="30"/>
        </w:rPr>
        <w:t xml:space="preserve"> сельский исполнительный комитет РЕШИЛ:</w:t>
      </w:r>
    </w:p>
    <w:p w:rsidR="009F4525" w:rsidRDefault="009F4525" w:rsidP="009F4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Дополнить перечень свободных (незанятых) земельных участков, которые могут быть предоставлены для иных целей </w:t>
      </w:r>
      <w:r>
        <w:rPr>
          <w:rFonts w:ascii="Times New Roman" w:hAnsi="Times New Roman" w:cs="Times New Roman"/>
          <w:sz w:val="30"/>
          <w:szCs w:val="30"/>
        </w:rPr>
        <w:br/>
        <w:t xml:space="preserve">без проведения аукциона, сформированный решением </w:t>
      </w:r>
      <w:proofErr w:type="spellStart"/>
      <w:r w:rsidR="005A4F51">
        <w:rPr>
          <w:rFonts w:ascii="Times New Roman" w:hAnsi="Times New Roman" w:cs="Times New Roman"/>
          <w:sz w:val="30"/>
          <w:szCs w:val="30"/>
        </w:rPr>
        <w:t>Молятичского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сельского исполнительного комитета от 2</w:t>
      </w:r>
      <w:r w:rsidR="005A4F51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A4F51">
        <w:rPr>
          <w:rFonts w:ascii="Times New Roman" w:hAnsi="Times New Roman" w:cs="Times New Roman"/>
          <w:sz w:val="30"/>
          <w:szCs w:val="30"/>
        </w:rPr>
        <w:t>марта</w:t>
      </w:r>
      <w:r>
        <w:rPr>
          <w:rFonts w:ascii="Times New Roman" w:hAnsi="Times New Roman" w:cs="Times New Roman"/>
          <w:sz w:val="30"/>
          <w:szCs w:val="30"/>
        </w:rPr>
        <w:t xml:space="preserve"> 2023 г. № </w:t>
      </w:r>
      <w:r w:rsidR="005A4F51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-</w:t>
      </w:r>
      <w:r w:rsidR="005A4F51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«О формировании перечня свободных (незанятых) земельных участков», позициями согласно приложению.</w:t>
      </w:r>
    </w:p>
    <w:p w:rsidR="00144A28" w:rsidRPr="00144A28" w:rsidRDefault="00144A28" w:rsidP="00144A28">
      <w:pPr>
        <w:tabs>
          <w:tab w:val="left" w:pos="709"/>
          <w:tab w:val="left" w:pos="355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44A28">
        <w:rPr>
          <w:rFonts w:ascii="Times New Roman" w:hAnsi="Times New Roman" w:cs="Times New Roman"/>
          <w:sz w:val="30"/>
          <w:szCs w:val="30"/>
        </w:rPr>
        <w:t xml:space="preserve">2. Управляющему делами сельского исполнительного комитета </w:t>
      </w:r>
      <w:r w:rsidRPr="00144A28">
        <w:rPr>
          <w:rFonts w:ascii="Times New Roman" w:hAnsi="Times New Roman" w:cs="Times New Roman"/>
          <w:sz w:val="30"/>
          <w:szCs w:val="30"/>
        </w:rPr>
        <w:br/>
        <w:t xml:space="preserve">не позднее одного рабочего дня, следующего за днем принятия решения обеспечить передачу перечня, указанного в пункте 1 настоящего решения, в отдел идеологической работы и по делам молодежи Кричевского районного исполнительного комитета (далее – райисполком) </w:t>
      </w:r>
      <w:r w:rsidR="006F2FED">
        <w:rPr>
          <w:rFonts w:ascii="Times New Roman" w:hAnsi="Times New Roman" w:cs="Times New Roman"/>
          <w:sz w:val="30"/>
          <w:szCs w:val="30"/>
        </w:rPr>
        <w:br/>
      </w:r>
      <w:r w:rsidRPr="00144A28">
        <w:rPr>
          <w:rFonts w:ascii="Times New Roman" w:hAnsi="Times New Roman" w:cs="Times New Roman"/>
          <w:sz w:val="30"/>
          <w:szCs w:val="30"/>
        </w:rPr>
        <w:t>для его размещения на официальном сайте райисполкома в глобальной компьютерной сети Интернет.</w:t>
      </w:r>
    </w:p>
    <w:p w:rsidR="009A2648" w:rsidRDefault="005A4F51" w:rsidP="001F1141">
      <w:pPr>
        <w:tabs>
          <w:tab w:val="left" w:pos="709"/>
          <w:tab w:val="left" w:pos="355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9A2648">
        <w:rPr>
          <w:rFonts w:ascii="Times New Roman" w:hAnsi="Times New Roman" w:cs="Times New Roman"/>
          <w:sz w:val="30"/>
          <w:szCs w:val="30"/>
        </w:rPr>
        <w:t>. Контроль за выполнением настоящего решения возложить</w:t>
      </w:r>
      <w:r w:rsidR="006F2FED">
        <w:rPr>
          <w:rFonts w:ascii="Times New Roman" w:hAnsi="Times New Roman" w:cs="Times New Roman"/>
          <w:sz w:val="30"/>
          <w:szCs w:val="30"/>
        </w:rPr>
        <w:br/>
      </w:r>
      <w:r w:rsidR="009A2648">
        <w:rPr>
          <w:rFonts w:ascii="Times New Roman" w:hAnsi="Times New Roman" w:cs="Times New Roman"/>
          <w:sz w:val="30"/>
          <w:szCs w:val="30"/>
        </w:rPr>
        <w:t>на председателя сельского исполнительного комитета Е.В.Иванову.</w:t>
      </w:r>
    </w:p>
    <w:p w:rsidR="00B175EE" w:rsidRDefault="00B175EE" w:rsidP="001F114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518D5" w:rsidRDefault="004518D5" w:rsidP="001F114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сельского</w:t>
      </w:r>
    </w:p>
    <w:p w:rsidR="004518D5" w:rsidRDefault="004518D5" w:rsidP="001F114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исполнительного комитета                                                Е.В.Иванова</w:t>
      </w:r>
    </w:p>
    <w:p w:rsidR="009A2648" w:rsidRDefault="009A2648" w:rsidP="001F114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518D5" w:rsidRDefault="004518D5" w:rsidP="001F114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Управляющий делами сельского</w:t>
      </w:r>
    </w:p>
    <w:p w:rsidR="004518D5" w:rsidRDefault="004518D5" w:rsidP="001F1141">
      <w:pPr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исполнительного комитета                                                Т.В.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Литреева</w:t>
      </w:r>
      <w:proofErr w:type="spellEnd"/>
    </w:p>
    <w:p w:rsidR="002276BE" w:rsidRDefault="002276BE" w:rsidP="001F1141">
      <w:pPr>
        <w:spacing w:line="240" w:lineRule="auto"/>
      </w:pPr>
    </w:p>
    <w:sectPr w:rsidR="002276BE" w:rsidSect="000429FE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8D5"/>
    <w:rsid w:val="000022F1"/>
    <w:rsid w:val="000035F0"/>
    <w:rsid w:val="00021A3F"/>
    <w:rsid w:val="000429FE"/>
    <w:rsid w:val="00043EAC"/>
    <w:rsid w:val="00044385"/>
    <w:rsid w:val="00045A45"/>
    <w:rsid w:val="00047D46"/>
    <w:rsid w:val="00076D58"/>
    <w:rsid w:val="000C063F"/>
    <w:rsid w:val="000E5C13"/>
    <w:rsid w:val="001177C1"/>
    <w:rsid w:val="00131C62"/>
    <w:rsid w:val="00144A28"/>
    <w:rsid w:val="00174752"/>
    <w:rsid w:val="00176AB0"/>
    <w:rsid w:val="001B4BAE"/>
    <w:rsid w:val="001D32DD"/>
    <w:rsid w:val="001F1141"/>
    <w:rsid w:val="00203726"/>
    <w:rsid w:val="00217AA3"/>
    <w:rsid w:val="002276BE"/>
    <w:rsid w:val="00233C65"/>
    <w:rsid w:val="00247B0A"/>
    <w:rsid w:val="0025285C"/>
    <w:rsid w:val="00291A33"/>
    <w:rsid w:val="002A3ABD"/>
    <w:rsid w:val="002D66A2"/>
    <w:rsid w:val="003075ED"/>
    <w:rsid w:val="003108B3"/>
    <w:rsid w:val="003151A8"/>
    <w:rsid w:val="00341E69"/>
    <w:rsid w:val="00382C25"/>
    <w:rsid w:val="003A41AB"/>
    <w:rsid w:val="003A529C"/>
    <w:rsid w:val="003B62F7"/>
    <w:rsid w:val="003B7907"/>
    <w:rsid w:val="003D2E9D"/>
    <w:rsid w:val="003E4BF3"/>
    <w:rsid w:val="003F485E"/>
    <w:rsid w:val="00426A78"/>
    <w:rsid w:val="004518D5"/>
    <w:rsid w:val="004758D9"/>
    <w:rsid w:val="00483BD0"/>
    <w:rsid w:val="004C7AD5"/>
    <w:rsid w:val="004E1F5B"/>
    <w:rsid w:val="00506A84"/>
    <w:rsid w:val="0052745F"/>
    <w:rsid w:val="005704A0"/>
    <w:rsid w:val="005A4F51"/>
    <w:rsid w:val="005B4E30"/>
    <w:rsid w:val="005C2297"/>
    <w:rsid w:val="005C2D74"/>
    <w:rsid w:val="00621EC2"/>
    <w:rsid w:val="00670428"/>
    <w:rsid w:val="006817B5"/>
    <w:rsid w:val="006944B4"/>
    <w:rsid w:val="006D1903"/>
    <w:rsid w:val="006D5F79"/>
    <w:rsid w:val="006F0C92"/>
    <w:rsid w:val="006F2FED"/>
    <w:rsid w:val="006F744B"/>
    <w:rsid w:val="00704256"/>
    <w:rsid w:val="007064DE"/>
    <w:rsid w:val="007266B0"/>
    <w:rsid w:val="00761997"/>
    <w:rsid w:val="00775937"/>
    <w:rsid w:val="007F79FF"/>
    <w:rsid w:val="0080001E"/>
    <w:rsid w:val="00833307"/>
    <w:rsid w:val="00836919"/>
    <w:rsid w:val="00841ABB"/>
    <w:rsid w:val="00857505"/>
    <w:rsid w:val="00867851"/>
    <w:rsid w:val="00877478"/>
    <w:rsid w:val="008A0DEB"/>
    <w:rsid w:val="008C0D89"/>
    <w:rsid w:val="00940BA2"/>
    <w:rsid w:val="009A2648"/>
    <w:rsid w:val="009F4525"/>
    <w:rsid w:val="00A342DB"/>
    <w:rsid w:val="00A42849"/>
    <w:rsid w:val="00A538BE"/>
    <w:rsid w:val="00A549EF"/>
    <w:rsid w:val="00A6709D"/>
    <w:rsid w:val="00AC6533"/>
    <w:rsid w:val="00AD25AD"/>
    <w:rsid w:val="00AF6825"/>
    <w:rsid w:val="00B01BCA"/>
    <w:rsid w:val="00B139F5"/>
    <w:rsid w:val="00B160B6"/>
    <w:rsid w:val="00B175EE"/>
    <w:rsid w:val="00B221FB"/>
    <w:rsid w:val="00B279C3"/>
    <w:rsid w:val="00B514D4"/>
    <w:rsid w:val="00B57800"/>
    <w:rsid w:val="00B85AC4"/>
    <w:rsid w:val="00C0267E"/>
    <w:rsid w:val="00C647B5"/>
    <w:rsid w:val="00C65652"/>
    <w:rsid w:val="00C94DE6"/>
    <w:rsid w:val="00CE2E71"/>
    <w:rsid w:val="00D1695F"/>
    <w:rsid w:val="00D22A78"/>
    <w:rsid w:val="00D238A7"/>
    <w:rsid w:val="00D44B02"/>
    <w:rsid w:val="00D571FE"/>
    <w:rsid w:val="00D70B27"/>
    <w:rsid w:val="00DB22CD"/>
    <w:rsid w:val="00DE25FE"/>
    <w:rsid w:val="00E10C30"/>
    <w:rsid w:val="00E57B88"/>
    <w:rsid w:val="00E86A1E"/>
    <w:rsid w:val="00E87FB1"/>
    <w:rsid w:val="00E91CFB"/>
    <w:rsid w:val="00E978C7"/>
    <w:rsid w:val="00EC6EA0"/>
    <w:rsid w:val="00ED4506"/>
    <w:rsid w:val="00EF68F5"/>
    <w:rsid w:val="00F23143"/>
    <w:rsid w:val="00F27E7F"/>
    <w:rsid w:val="00F36D4B"/>
    <w:rsid w:val="00F466C9"/>
    <w:rsid w:val="00F54FFA"/>
    <w:rsid w:val="00F55AB1"/>
    <w:rsid w:val="00F64FC3"/>
    <w:rsid w:val="00F973E6"/>
    <w:rsid w:val="00FA61EB"/>
    <w:rsid w:val="00FC7782"/>
    <w:rsid w:val="00FC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51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51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483B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83BD0"/>
  </w:style>
  <w:style w:type="paragraph" w:styleId="a5">
    <w:name w:val="List Paragraph"/>
    <w:basedOn w:val="a"/>
    <w:uiPriority w:val="34"/>
    <w:qFormat/>
    <w:rsid w:val="00A342DB"/>
    <w:pPr>
      <w:ind w:left="720"/>
      <w:contextualSpacing/>
    </w:pPr>
  </w:style>
  <w:style w:type="paragraph" w:styleId="a6">
    <w:name w:val="Body Text Indent"/>
    <w:basedOn w:val="a"/>
    <w:link w:val="a7"/>
    <w:rsid w:val="00144A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44A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РУП "Проектный институт Могилевгипрозем"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Ivankin_AA</dc:creator>
  <cp:lastModifiedBy>Admin</cp:lastModifiedBy>
  <cp:revision>2</cp:revision>
  <cp:lastPrinted>2022-11-29T05:33:00Z</cp:lastPrinted>
  <dcterms:created xsi:type="dcterms:W3CDTF">2023-10-17T10:23:00Z</dcterms:created>
  <dcterms:modified xsi:type="dcterms:W3CDTF">2023-10-17T10:23:00Z</dcterms:modified>
</cp:coreProperties>
</file>