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1CB7" w14:textId="77777777" w:rsidR="003026E2" w:rsidRPr="00F248BC" w:rsidRDefault="00F248BC" w:rsidP="00CF7371">
      <w:pPr>
        <w:shd w:val="clear" w:color="auto" w:fill="FFFFFF"/>
        <w:jc w:val="center"/>
        <w:outlineLvl w:val="0"/>
        <w:rPr>
          <w:rStyle w:val="apple-converted-space"/>
          <w:rFonts w:eastAsiaTheme="majorEastAsia"/>
          <w:b/>
          <w:bCs/>
          <w:color w:val="800000"/>
          <w:sz w:val="36"/>
          <w:szCs w:val="36"/>
          <w:bdr w:val="none" w:sz="0" w:space="0" w:color="auto" w:frame="1"/>
        </w:rPr>
      </w:pPr>
      <w:r w:rsidRPr="00F248BC">
        <w:rPr>
          <w:rStyle w:val="ff1"/>
          <w:rFonts w:ascii="Times New Roman" w:eastAsiaTheme="majorEastAsia" w:hAnsi="Times New Roman"/>
          <w:b/>
          <w:bCs/>
          <w:color w:val="800000"/>
          <w:sz w:val="30"/>
          <w:szCs w:val="30"/>
          <w:bdr w:val="none" w:sz="0" w:space="0" w:color="auto" w:frame="1"/>
        </w:rPr>
        <w:t>СОЦИАЛЬНЫЕ УСЛУГИ И СОЦИАЛЬНАЯ ПОДДЕРЖКА</w:t>
      </w:r>
    </w:p>
    <w:p w14:paraId="59556AC0" w14:textId="77777777" w:rsidR="00F248BC" w:rsidRDefault="00F248BC" w:rsidP="00CF7371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800000"/>
          <w:sz w:val="30"/>
          <w:szCs w:val="30"/>
        </w:rPr>
      </w:pPr>
      <w:r w:rsidRPr="00F248BC">
        <w:rPr>
          <w:rFonts w:ascii="Times New Roman" w:eastAsia="Times New Roman" w:hAnsi="Times New Roman"/>
          <w:b/>
          <w:bCs/>
          <w:color w:val="800000"/>
          <w:sz w:val="30"/>
          <w:szCs w:val="30"/>
        </w:rPr>
        <w:t xml:space="preserve">ДЛЯ ЛИЦ, ОСВОБОЖДЕННЫХ ИЗ УЧРЕЖДЕНИЙ </w:t>
      </w:r>
    </w:p>
    <w:p w14:paraId="3CED3286" w14:textId="77777777" w:rsidR="00CF7371" w:rsidRPr="00F248BC" w:rsidRDefault="00F248BC" w:rsidP="00CF7371">
      <w:pPr>
        <w:shd w:val="clear" w:color="auto" w:fill="FFFFFF"/>
        <w:jc w:val="center"/>
        <w:outlineLvl w:val="0"/>
        <w:rPr>
          <w:rFonts w:ascii="Times New Roman" w:eastAsia="Times New Roman" w:hAnsi="Times New Roman"/>
          <w:color w:val="800000"/>
          <w:kern w:val="36"/>
          <w:sz w:val="30"/>
          <w:szCs w:val="30"/>
          <w:lang w:eastAsia="ru-RU"/>
        </w:rPr>
      </w:pPr>
      <w:r w:rsidRPr="00F248BC">
        <w:rPr>
          <w:rFonts w:ascii="Times New Roman" w:eastAsia="Times New Roman" w:hAnsi="Times New Roman"/>
          <w:b/>
          <w:bCs/>
          <w:color w:val="800000"/>
          <w:sz w:val="30"/>
          <w:szCs w:val="30"/>
        </w:rPr>
        <w:t>У</w:t>
      </w:r>
      <w:r w:rsidR="001546B3">
        <w:rPr>
          <w:rFonts w:ascii="Times New Roman" w:eastAsia="Times New Roman" w:hAnsi="Times New Roman"/>
          <w:b/>
          <w:bCs/>
          <w:color w:val="800000"/>
          <w:sz w:val="30"/>
          <w:szCs w:val="30"/>
        </w:rPr>
        <w:t>ГОЛОВНО-ИСПОЛНИТЕЛЬНОЙ СИСТЕМЫ</w:t>
      </w:r>
    </w:p>
    <w:p w14:paraId="72B8124C" w14:textId="77777777" w:rsidR="00CF7371" w:rsidRPr="003026E2" w:rsidRDefault="00CF7371" w:rsidP="003026E2">
      <w:pPr>
        <w:shd w:val="clear" w:color="auto" w:fill="FFFFFF"/>
        <w:outlineLvl w:val="0"/>
        <w:rPr>
          <w:rFonts w:ascii="Times New Roman" w:eastAsia="Times New Roman" w:hAnsi="Times New Roman"/>
          <w:color w:val="4F4F4F"/>
          <w:kern w:val="36"/>
          <w:sz w:val="16"/>
          <w:szCs w:val="16"/>
          <w:lang w:eastAsia="ru-RU"/>
        </w:rPr>
      </w:pPr>
    </w:p>
    <w:p w14:paraId="1AA2E2BA" w14:textId="77777777" w:rsidR="0015526E" w:rsidRPr="00311445" w:rsidRDefault="00311445" w:rsidP="001552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1445">
        <w:rPr>
          <w:rStyle w:val="ff1"/>
          <w:rFonts w:ascii="Times New Roman" w:eastAsiaTheme="majorEastAsia" w:hAnsi="Times New Roman"/>
          <w:sz w:val="30"/>
          <w:szCs w:val="30"/>
          <w:bdr w:val="none" w:sz="0" w:space="0" w:color="auto" w:frame="1"/>
        </w:rPr>
        <w:t xml:space="preserve">Каждый год из </w:t>
      </w:r>
      <w:r w:rsidR="001546B3" w:rsidRPr="001546B3">
        <w:rPr>
          <w:rStyle w:val="ff1"/>
          <w:rFonts w:ascii="Times New Roman" w:eastAsiaTheme="majorEastAsia" w:hAnsi="Times New Roman"/>
          <w:sz w:val="30"/>
          <w:szCs w:val="30"/>
          <w:bdr w:val="none" w:sz="0" w:space="0" w:color="auto" w:frame="1"/>
        </w:rPr>
        <w:t>учреждений уголовно-исполнительной системы</w:t>
      </w:r>
      <w:r w:rsidR="001546B3">
        <w:rPr>
          <w:rStyle w:val="ff1"/>
          <w:rFonts w:ascii="Times New Roman" w:eastAsiaTheme="majorEastAsia" w:hAnsi="Times New Roman"/>
          <w:sz w:val="30"/>
          <w:szCs w:val="30"/>
          <w:bdr w:val="none" w:sz="0" w:space="0" w:color="auto" w:frame="1"/>
        </w:rPr>
        <w:t xml:space="preserve"> </w:t>
      </w:r>
      <w:r w:rsidRPr="00311445">
        <w:rPr>
          <w:rStyle w:val="ff1"/>
          <w:rFonts w:ascii="Times New Roman" w:eastAsiaTheme="majorEastAsia" w:hAnsi="Times New Roman"/>
          <w:sz w:val="30"/>
          <w:szCs w:val="30"/>
          <w:bdr w:val="none" w:sz="0" w:space="0" w:color="auto" w:frame="1"/>
        </w:rPr>
        <w:t>освобождаются тысячи человек. Выходя из спецучреждений, человек, как правило, дает себе слово, что начнет новую жизнь и никогда туда больше не вернется.</w:t>
      </w:r>
      <w:r w:rsidR="0015526E" w:rsidRPr="00311445">
        <w:rPr>
          <w:rFonts w:ascii="Times New Roman" w:eastAsia="Times New Roman" w:hAnsi="Times New Roman"/>
          <w:sz w:val="30"/>
          <w:szCs w:val="30"/>
          <w:lang w:eastAsia="ru-RU"/>
        </w:rPr>
        <w:t> Но, к сожалению, это не всегда так.</w:t>
      </w:r>
    </w:p>
    <w:p w14:paraId="75E0A972" w14:textId="77777777" w:rsidR="0015526E" w:rsidRPr="00CF7371" w:rsidRDefault="0015526E" w:rsidP="001552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F7371">
        <w:rPr>
          <w:rFonts w:ascii="Times New Roman" w:eastAsia="Times New Roman" w:hAnsi="Times New Roman"/>
          <w:sz w:val="30"/>
          <w:szCs w:val="30"/>
          <w:lang w:eastAsia="ru-RU"/>
        </w:rPr>
        <w:t>Причиной этого могут быть личностные особенности человека, социальные и материальные трудности, с которыми может столкнуться гражданин.</w:t>
      </w:r>
    </w:p>
    <w:p w14:paraId="46D17D3D" w14:textId="6EF8E005" w:rsidR="001546B3" w:rsidRDefault="001546B3" w:rsidP="009E4B5B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546B3">
        <w:rPr>
          <w:rFonts w:ascii="Times New Roman" w:eastAsia="Times New Roman" w:hAnsi="Times New Roman"/>
          <w:sz w:val="30"/>
          <w:szCs w:val="30"/>
        </w:rPr>
        <w:t xml:space="preserve">Освобожденному приходится преодолевать многочисленные препятствия как внутренние, субъективные, так и внешние, от него </w:t>
      </w:r>
      <w:r w:rsidR="0005695C">
        <w:rPr>
          <w:rFonts w:ascii="Times New Roman" w:eastAsia="Times New Roman" w:hAnsi="Times New Roman"/>
          <w:sz w:val="30"/>
          <w:szCs w:val="30"/>
        </w:rPr>
        <w:t xml:space="preserve">                     </w:t>
      </w:r>
      <w:r w:rsidRPr="001546B3">
        <w:rPr>
          <w:rFonts w:ascii="Times New Roman" w:eastAsia="Times New Roman" w:hAnsi="Times New Roman"/>
          <w:sz w:val="30"/>
          <w:szCs w:val="30"/>
        </w:rPr>
        <w:t>не зависящие. Процесс адаптации, приспособления к услов</w:t>
      </w:r>
      <w:r>
        <w:rPr>
          <w:rFonts w:ascii="Times New Roman" w:eastAsia="Times New Roman" w:hAnsi="Times New Roman"/>
          <w:sz w:val="30"/>
          <w:szCs w:val="30"/>
        </w:rPr>
        <w:t>иям нормального существования в</w:t>
      </w:r>
      <w:r w:rsidRPr="001546B3">
        <w:rPr>
          <w:rFonts w:ascii="Times New Roman" w:eastAsia="Times New Roman" w:hAnsi="Times New Roman"/>
          <w:sz w:val="30"/>
          <w:szCs w:val="30"/>
        </w:rPr>
        <w:t xml:space="preserve"> социальной среде после дл</w:t>
      </w:r>
      <w:r>
        <w:rPr>
          <w:rFonts w:ascii="Times New Roman" w:eastAsia="Times New Roman" w:hAnsi="Times New Roman"/>
          <w:sz w:val="30"/>
          <w:szCs w:val="30"/>
        </w:rPr>
        <w:t xml:space="preserve">ительного срока лишения свободы – </w:t>
      </w:r>
      <w:r w:rsidRPr="001546B3">
        <w:rPr>
          <w:rFonts w:ascii="Times New Roman" w:eastAsia="Times New Roman" w:hAnsi="Times New Roman"/>
          <w:sz w:val="30"/>
          <w:szCs w:val="30"/>
        </w:rPr>
        <w:t>сложный процесс, требующий активных волевых усилий, высоких нравственных и моральных качеств, хорошо развитого правосознания. Человек должен в короткий срок восстановить или приобрести целый ряд навыков.</w:t>
      </w:r>
    </w:p>
    <w:p w14:paraId="6DBE6CB1" w14:textId="6CF8F55F" w:rsidR="00CF7371" w:rsidRPr="00E93528" w:rsidRDefault="00311445" w:rsidP="00E93528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>Учреждение «</w:t>
      </w:r>
      <w:r w:rsidR="0005695C">
        <w:rPr>
          <w:rFonts w:ascii="Times New Roman" w:eastAsia="Times New Roman" w:hAnsi="Times New Roman"/>
          <w:sz w:val="30"/>
          <w:szCs w:val="30"/>
          <w:lang w:eastAsia="ru-RU"/>
        </w:rPr>
        <w:t>Кричевски</w:t>
      </w: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>й районный центр социал</w:t>
      </w:r>
      <w:r w:rsidR="003026E2" w:rsidRPr="00E93528">
        <w:rPr>
          <w:rFonts w:ascii="Times New Roman" w:eastAsia="Times New Roman" w:hAnsi="Times New Roman"/>
          <w:sz w:val="30"/>
          <w:szCs w:val="30"/>
          <w:lang w:eastAsia="ru-RU"/>
        </w:rPr>
        <w:t>ь</w:t>
      </w: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 xml:space="preserve">ного обслуживания населения» </w:t>
      </w:r>
      <w:r w:rsidR="00E93528" w:rsidRPr="00E93528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постановлением Министерства труда и социальной защиты Республики Беларусь </w:t>
      </w:r>
      <w:r w:rsidR="0005695C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</w:t>
      </w:r>
      <w:r w:rsidR="00E93528" w:rsidRPr="00E93528">
        <w:rPr>
          <w:rFonts w:ascii="Times New Roman" w:eastAsia="Times New Roman" w:hAnsi="Times New Roman"/>
          <w:sz w:val="30"/>
          <w:szCs w:val="30"/>
          <w:lang w:eastAsia="ru-RU"/>
        </w:rPr>
        <w:t>и министерства внутренних дел Республики Беларусь от 30</w:t>
      </w:r>
      <w:r w:rsidR="0005695C">
        <w:rPr>
          <w:rFonts w:ascii="Times New Roman" w:eastAsia="Times New Roman" w:hAnsi="Times New Roman"/>
          <w:sz w:val="30"/>
          <w:szCs w:val="30"/>
          <w:lang w:eastAsia="ru-RU"/>
        </w:rPr>
        <w:t xml:space="preserve">.03.2012                         </w:t>
      </w:r>
      <w:r w:rsidR="00E93528" w:rsidRPr="00E93528">
        <w:rPr>
          <w:rFonts w:ascii="Times New Roman" w:eastAsia="Times New Roman" w:hAnsi="Times New Roman"/>
          <w:sz w:val="30"/>
          <w:szCs w:val="30"/>
          <w:lang w:eastAsia="ru-RU"/>
        </w:rPr>
        <w:t xml:space="preserve"> № 47/93 «Об утверждении Инструкции о порядке взаимодействия </w:t>
      </w:r>
      <w:r w:rsidR="0005695C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</w:t>
      </w:r>
      <w:r w:rsidR="00E93528" w:rsidRPr="00E93528">
        <w:rPr>
          <w:rFonts w:ascii="Times New Roman" w:eastAsia="Times New Roman" w:hAnsi="Times New Roman"/>
          <w:sz w:val="30"/>
          <w:szCs w:val="30"/>
          <w:lang w:eastAsia="ru-RU"/>
        </w:rPr>
        <w:t>по вопросам трудовой и социальной реабилитации лиц, освобожденных из учреждений уголовно-исполнительной системы»</w:t>
      </w:r>
      <w:r w:rsidR="00E9352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CF7371" w:rsidRPr="003026E2">
        <w:rPr>
          <w:rFonts w:ascii="Times New Roman" w:eastAsia="Times New Roman" w:hAnsi="Times New Roman"/>
          <w:b/>
          <w:sz w:val="30"/>
          <w:szCs w:val="30"/>
        </w:rPr>
        <w:t>обеспечивает</w:t>
      </w:r>
      <w:r w:rsidR="00CF7371" w:rsidRPr="00311445">
        <w:rPr>
          <w:rFonts w:ascii="Times New Roman" w:eastAsia="Times New Roman" w:hAnsi="Times New Roman"/>
          <w:sz w:val="30"/>
          <w:szCs w:val="30"/>
        </w:rPr>
        <w:t>:</w:t>
      </w:r>
    </w:p>
    <w:p w14:paraId="3D5CB2D8" w14:textId="77777777" w:rsidR="00D92D15" w:rsidRPr="00E93528" w:rsidRDefault="00D92D15" w:rsidP="00D92D15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>информирование освобожденных граждан о возможности обращения за оказанием социальной поддержки в течение пяти дней со дня поступления информации от органов внутренних дел об их освобождении;</w:t>
      </w:r>
    </w:p>
    <w:p w14:paraId="2845DBB7" w14:textId="77777777" w:rsidR="00D92D15" w:rsidRPr="00E93528" w:rsidRDefault="00D92D15" w:rsidP="00D92D15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>учет освобожденных граждан, обратившихся по вопросам предоставления социальной поддержки;</w:t>
      </w:r>
    </w:p>
    <w:p w14:paraId="1B0ACDC1" w14:textId="77777777" w:rsidR="00D92D15" w:rsidRPr="00E93528" w:rsidRDefault="00D92D15" w:rsidP="00D92D15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>рассмотрение вопроса об оказании освобожденным гражданам и (или) их семьям:</w:t>
      </w:r>
    </w:p>
    <w:p w14:paraId="08842987" w14:textId="77777777" w:rsidR="00D92D15" w:rsidRPr="00E93528" w:rsidRDefault="00D92D15" w:rsidP="00D92D15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>безвозмездной (спонсорской) помощи в натуральной форме, иностранной безвозмездной помощи, а также помощи (пожертвований) полученной от физических лиц (при наличии соответствующих ресурсов);</w:t>
      </w:r>
    </w:p>
    <w:p w14:paraId="5139CD4D" w14:textId="7AD63D53" w:rsidR="00D92D15" w:rsidRDefault="00D92D15" w:rsidP="00E9352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3528">
        <w:rPr>
          <w:rFonts w:ascii="Times New Roman" w:eastAsia="Times New Roman" w:hAnsi="Times New Roman"/>
          <w:sz w:val="30"/>
          <w:szCs w:val="30"/>
          <w:lang w:eastAsia="ru-RU"/>
        </w:rPr>
        <w:t>консультационно-информационных, социально-посреднических, социально-психологических услуг, услуг социального патроната и других социальных услуг в соответствии с законодательством</w:t>
      </w:r>
      <w:r w:rsidR="00E9352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185D1B9" w14:textId="77777777" w:rsidR="00D92D15" w:rsidRDefault="00D92D15" w:rsidP="0005695C">
      <w:pPr>
        <w:shd w:val="clear" w:color="auto" w:fill="FFFFFF"/>
        <w:jc w:val="both"/>
        <w:rPr>
          <w:rFonts w:ascii="Tahoma" w:eastAsia="Times New Roman" w:hAnsi="Tahoma" w:cs="Tahoma"/>
          <w:color w:val="4F4F4F"/>
          <w:lang w:eastAsia="ru-RU"/>
        </w:rPr>
      </w:pPr>
    </w:p>
    <w:p w14:paraId="75CB7C5F" w14:textId="77777777" w:rsidR="00F23BFC" w:rsidRPr="00F248BC" w:rsidRDefault="00F23BFC" w:rsidP="00F23BFC">
      <w:pPr>
        <w:shd w:val="clear" w:color="auto" w:fill="FFFFFF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hAnsi="Times New Roman"/>
          <w:b/>
          <w:color w:val="800000"/>
          <w:sz w:val="30"/>
          <w:szCs w:val="30"/>
        </w:rPr>
        <w:lastRenderedPageBreak/>
        <w:t>За помощью вы можете обратиться в</w:t>
      </w: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 xml:space="preserve"> учреждение </w:t>
      </w:r>
    </w:p>
    <w:p w14:paraId="1A6F445F" w14:textId="205075F7" w:rsidR="00F23BFC" w:rsidRPr="00F248BC" w:rsidRDefault="00F23BFC" w:rsidP="00F23BFC">
      <w:pPr>
        <w:shd w:val="clear" w:color="auto" w:fill="FFFFFF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«</w:t>
      </w:r>
      <w:r w:rsidR="0005695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Кричевский</w:t>
      </w: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 xml:space="preserve"> районный центр</w:t>
      </w:r>
    </w:p>
    <w:p w14:paraId="399EADBB" w14:textId="77777777" w:rsidR="00CF7371" w:rsidRPr="00F248BC" w:rsidRDefault="00F23BFC" w:rsidP="00F23BFC">
      <w:pPr>
        <w:shd w:val="clear" w:color="auto" w:fill="FFFFFF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социального обслуживания населения»</w:t>
      </w:r>
    </w:p>
    <w:p w14:paraId="177BA1C6" w14:textId="77777777" w:rsidR="00F23BFC" w:rsidRPr="00F248BC" w:rsidRDefault="00F23BFC" w:rsidP="00F23BFC">
      <w:pPr>
        <w:shd w:val="clear" w:color="auto" w:fill="FFFFFF"/>
        <w:jc w:val="center"/>
        <w:rPr>
          <w:rFonts w:ascii="Times New Roman" w:eastAsia="Times New Roman" w:hAnsi="Times New Roman"/>
          <w:color w:val="800000"/>
          <w:lang w:eastAsia="ru-RU"/>
        </w:rPr>
      </w:pPr>
    </w:p>
    <w:p w14:paraId="7CF9DD4D" w14:textId="3584CB7A" w:rsidR="00F23BFC" w:rsidRPr="00FF4AA6" w:rsidRDefault="00F23BFC" w:rsidP="00F23BFC">
      <w:pPr>
        <w:jc w:val="center"/>
        <w:rPr>
          <w:rFonts w:ascii="Times New Roman" w:hAnsi="Times New Roman"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Адрес:</w:t>
      </w:r>
      <w:r w:rsidRPr="00FF4AA6">
        <w:rPr>
          <w:rFonts w:ascii="Times New Roman" w:hAnsi="Times New Roman"/>
          <w:sz w:val="32"/>
          <w:szCs w:val="32"/>
        </w:rPr>
        <w:t xml:space="preserve"> г</w:t>
      </w:r>
      <w:r w:rsidR="0008028C">
        <w:rPr>
          <w:rFonts w:ascii="Times New Roman" w:hAnsi="Times New Roman"/>
          <w:sz w:val="32"/>
          <w:szCs w:val="32"/>
        </w:rPr>
        <w:t>. </w:t>
      </w:r>
      <w:r w:rsidR="0005695C">
        <w:rPr>
          <w:rFonts w:ascii="Times New Roman" w:hAnsi="Times New Roman"/>
          <w:sz w:val="32"/>
          <w:szCs w:val="32"/>
        </w:rPr>
        <w:t>Кричев</w:t>
      </w:r>
      <w:r w:rsidR="0008028C">
        <w:rPr>
          <w:rFonts w:ascii="Times New Roman" w:hAnsi="Times New Roman"/>
          <w:sz w:val="32"/>
          <w:szCs w:val="32"/>
        </w:rPr>
        <w:t xml:space="preserve"> ул. </w:t>
      </w:r>
      <w:r w:rsidR="0005695C">
        <w:rPr>
          <w:rFonts w:ascii="Times New Roman" w:hAnsi="Times New Roman"/>
          <w:sz w:val="32"/>
          <w:szCs w:val="32"/>
        </w:rPr>
        <w:t>Пугачёва</w:t>
      </w:r>
      <w:r w:rsidR="0008028C">
        <w:rPr>
          <w:rFonts w:ascii="Times New Roman" w:hAnsi="Times New Roman"/>
          <w:sz w:val="32"/>
          <w:szCs w:val="32"/>
        </w:rPr>
        <w:t xml:space="preserve">, </w:t>
      </w:r>
      <w:r w:rsidR="0005695C">
        <w:rPr>
          <w:rFonts w:ascii="Times New Roman" w:hAnsi="Times New Roman"/>
          <w:sz w:val="32"/>
          <w:szCs w:val="32"/>
        </w:rPr>
        <w:t>33</w:t>
      </w:r>
    </w:p>
    <w:p w14:paraId="18ABD1E7" w14:textId="77777777" w:rsidR="00F23BFC" w:rsidRPr="00FF4AA6" w:rsidRDefault="00F23BFC" w:rsidP="00F23BFC">
      <w:pPr>
        <w:jc w:val="center"/>
        <w:rPr>
          <w:rFonts w:ascii="Times New Roman" w:hAnsi="Times New Roman"/>
          <w:sz w:val="16"/>
          <w:szCs w:val="16"/>
        </w:rPr>
      </w:pPr>
    </w:p>
    <w:p w14:paraId="12A0595F" w14:textId="2C374F39" w:rsidR="00F23BFC" w:rsidRPr="00FF4AA6" w:rsidRDefault="00F23BFC" w:rsidP="00F23BFC">
      <w:pPr>
        <w:jc w:val="center"/>
        <w:rPr>
          <w:rFonts w:ascii="Times New Roman" w:hAnsi="Times New Roman"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Телефон:</w:t>
      </w:r>
      <w:r w:rsidRPr="00FF4AA6">
        <w:rPr>
          <w:rFonts w:ascii="Times New Roman" w:hAnsi="Times New Roman"/>
          <w:sz w:val="32"/>
          <w:szCs w:val="32"/>
        </w:rPr>
        <w:t xml:space="preserve"> </w:t>
      </w:r>
      <w:r w:rsidR="0005695C">
        <w:rPr>
          <w:rFonts w:ascii="Times New Roman" w:hAnsi="Times New Roman"/>
          <w:sz w:val="32"/>
          <w:szCs w:val="32"/>
        </w:rPr>
        <w:t>64 971</w:t>
      </w:r>
    </w:p>
    <w:p w14:paraId="2C914BCF" w14:textId="77777777" w:rsidR="00F23BFC" w:rsidRPr="00FF4AA6" w:rsidRDefault="00F23BFC" w:rsidP="00F23BFC">
      <w:pPr>
        <w:jc w:val="center"/>
        <w:rPr>
          <w:rFonts w:ascii="Times New Roman" w:hAnsi="Times New Roman"/>
          <w:sz w:val="16"/>
          <w:szCs w:val="16"/>
        </w:rPr>
      </w:pPr>
    </w:p>
    <w:p w14:paraId="5D1603D0" w14:textId="77777777" w:rsidR="00F23BFC" w:rsidRPr="00FF4AA6" w:rsidRDefault="00F23BFC" w:rsidP="00F23BFC">
      <w:pPr>
        <w:jc w:val="center"/>
        <w:rPr>
          <w:rFonts w:ascii="Times New Roman" w:hAnsi="Times New Roman"/>
          <w:b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Режим работы:</w:t>
      </w:r>
    </w:p>
    <w:p w14:paraId="309D2492" w14:textId="77777777" w:rsidR="00F23BFC" w:rsidRPr="00FF4AA6" w:rsidRDefault="00E93528" w:rsidP="00F23BF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8.00 –</w:t>
      </w:r>
      <w:r w:rsidR="00F23BFC" w:rsidRPr="00FF4AA6">
        <w:rPr>
          <w:rFonts w:ascii="Times New Roman" w:hAnsi="Times New Roman"/>
          <w:sz w:val="32"/>
          <w:szCs w:val="32"/>
        </w:rPr>
        <w:t xml:space="preserve"> 17.00</w:t>
      </w:r>
    </w:p>
    <w:p w14:paraId="1790BEFF" w14:textId="77777777" w:rsidR="00F23BFC" w:rsidRPr="00FF4AA6" w:rsidRDefault="00F23BFC" w:rsidP="00F23BFC">
      <w:pPr>
        <w:jc w:val="center"/>
        <w:rPr>
          <w:rFonts w:ascii="Times New Roman" w:hAnsi="Times New Roman"/>
          <w:sz w:val="32"/>
          <w:szCs w:val="32"/>
        </w:rPr>
      </w:pPr>
      <w:r w:rsidRPr="00E93528">
        <w:rPr>
          <w:rFonts w:ascii="Times New Roman" w:hAnsi="Times New Roman"/>
          <w:b/>
          <w:sz w:val="32"/>
          <w:szCs w:val="32"/>
        </w:rPr>
        <w:t>Обед</w:t>
      </w:r>
      <w:r>
        <w:rPr>
          <w:rFonts w:ascii="Times New Roman" w:hAnsi="Times New Roman"/>
          <w:sz w:val="32"/>
          <w:szCs w:val="32"/>
        </w:rPr>
        <w:t>:</w:t>
      </w:r>
      <w:r w:rsidR="00E93528">
        <w:rPr>
          <w:rFonts w:ascii="Times New Roman" w:hAnsi="Times New Roman"/>
          <w:sz w:val="32"/>
          <w:szCs w:val="32"/>
        </w:rPr>
        <w:t xml:space="preserve"> 13.00 –</w:t>
      </w:r>
      <w:r w:rsidRPr="00FF4AA6">
        <w:rPr>
          <w:rFonts w:ascii="Times New Roman" w:hAnsi="Times New Roman"/>
          <w:sz w:val="32"/>
          <w:szCs w:val="32"/>
        </w:rPr>
        <w:t xml:space="preserve"> 14.00</w:t>
      </w:r>
    </w:p>
    <w:p w14:paraId="26FBFAD4" w14:textId="77777777" w:rsidR="00F23BFC" w:rsidRPr="00FF4AA6" w:rsidRDefault="00F23BFC" w:rsidP="00F23BFC">
      <w:pPr>
        <w:jc w:val="center"/>
        <w:rPr>
          <w:rFonts w:ascii="Times New Roman" w:hAnsi="Times New Roman"/>
          <w:sz w:val="32"/>
          <w:szCs w:val="32"/>
        </w:rPr>
      </w:pPr>
      <w:r w:rsidRPr="00E93528">
        <w:rPr>
          <w:rFonts w:ascii="Times New Roman" w:hAnsi="Times New Roman"/>
          <w:b/>
          <w:sz w:val="32"/>
          <w:szCs w:val="32"/>
        </w:rPr>
        <w:t>Выходные</w:t>
      </w:r>
      <w:r w:rsidR="00E93528" w:rsidRPr="00E93528">
        <w:rPr>
          <w:rFonts w:ascii="Times New Roman" w:hAnsi="Times New Roman"/>
          <w:b/>
          <w:sz w:val="32"/>
          <w:szCs w:val="32"/>
        </w:rPr>
        <w:t xml:space="preserve"> дни</w:t>
      </w:r>
      <w:r w:rsidRPr="00E93528">
        <w:rPr>
          <w:rFonts w:ascii="Times New Roman" w:hAnsi="Times New Roman"/>
          <w:b/>
          <w:sz w:val="32"/>
          <w:szCs w:val="32"/>
        </w:rPr>
        <w:t>:</w:t>
      </w:r>
      <w:r w:rsidRPr="00FF4AA6">
        <w:rPr>
          <w:rFonts w:ascii="Times New Roman" w:hAnsi="Times New Roman"/>
          <w:sz w:val="32"/>
          <w:szCs w:val="32"/>
        </w:rPr>
        <w:t xml:space="preserve"> суббота, воскресенье</w:t>
      </w:r>
    </w:p>
    <w:p w14:paraId="2BD267B7" w14:textId="77777777" w:rsidR="00D9167E" w:rsidRDefault="00D9167E" w:rsidP="009E4B5B"/>
    <w:sectPr w:rsidR="00D9167E" w:rsidSect="00FC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65118"/>
    <w:multiLevelType w:val="multilevel"/>
    <w:tmpl w:val="984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26E"/>
    <w:rsid w:val="0005695C"/>
    <w:rsid w:val="0008028C"/>
    <w:rsid w:val="001546B3"/>
    <w:rsid w:val="0015526E"/>
    <w:rsid w:val="002436E5"/>
    <w:rsid w:val="003026E2"/>
    <w:rsid w:val="00311445"/>
    <w:rsid w:val="00390B0F"/>
    <w:rsid w:val="00623D91"/>
    <w:rsid w:val="006D2BFF"/>
    <w:rsid w:val="00833F65"/>
    <w:rsid w:val="008D126B"/>
    <w:rsid w:val="009E4B5B"/>
    <w:rsid w:val="00CF7371"/>
    <w:rsid w:val="00D9167E"/>
    <w:rsid w:val="00D92D15"/>
    <w:rsid w:val="00DD23A6"/>
    <w:rsid w:val="00E16509"/>
    <w:rsid w:val="00E93528"/>
    <w:rsid w:val="00F23BFC"/>
    <w:rsid w:val="00F248BC"/>
    <w:rsid w:val="00FC0638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612A"/>
  <w15:docId w15:val="{07B0F320-C8C9-48FB-914B-77401A2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12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2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12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2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12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12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12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12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126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D12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D12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12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D126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D126B"/>
    <w:rPr>
      <w:b/>
      <w:bCs/>
    </w:rPr>
  </w:style>
  <w:style w:type="character" w:styleId="a8">
    <w:name w:val="Emphasis"/>
    <w:basedOn w:val="a0"/>
    <w:uiPriority w:val="20"/>
    <w:qFormat/>
    <w:rsid w:val="008D126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D126B"/>
    <w:rPr>
      <w:szCs w:val="32"/>
    </w:rPr>
  </w:style>
  <w:style w:type="paragraph" w:styleId="aa">
    <w:name w:val="List Paragraph"/>
    <w:basedOn w:val="a"/>
    <w:uiPriority w:val="34"/>
    <w:qFormat/>
    <w:rsid w:val="008D12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26B"/>
    <w:rPr>
      <w:i/>
    </w:rPr>
  </w:style>
  <w:style w:type="character" w:customStyle="1" w:styleId="22">
    <w:name w:val="Цитата 2 Знак"/>
    <w:basedOn w:val="a0"/>
    <w:link w:val="21"/>
    <w:uiPriority w:val="29"/>
    <w:rsid w:val="008D126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126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D126B"/>
    <w:rPr>
      <w:b/>
      <w:i/>
      <w:sz w:val="24"/>
    </w:rPr>
  </w:style>
  <w:style w:type="character" w:styleId="ad">
    <w:name w:val="Subtle Emphasis"/>
    <w:uiPriority w:val="19"/>
    <w:qFormat/>
    <w:rsid w:val="008D126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D126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D126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D126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D126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126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916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f1">
    <w:name w:val="ff1"/>
    <w:basedOn w:val="a0"/>
    <w:rsid w:val="00D9167E"/>
  </w:style>
  <w:style w:type="character" w:customStyle="1" w:styleId="apple-converted-space">
    <w:name w:val="apple-converted-space"/>
    <w:basedOn w:val="a0"/>
    <w:rsid w:val="00D9167E"/>
  </w:style>
  <w:style w:type="character" w:customStyle="1" w:styleId="cf5">
    <w:name w:val="cf5"/>
    <w:basedOn w:val="a0"/>
    <w:rsid w:val="00D9167E"/>
  </w:style>
  <w:style w:type="character" w:customStyle="1" w:styleId="cf6">
    <w:name w:val="cf6"/>
    <w:basedOn w:val="a0"/>
    <w:rsid w:val="00D9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511">
          <w:marLeft w:val="0"/>
          <w:marRight w:val="0"/>
          <w:marTop w:val="525"/>
          <w:marBottom w:val="525"/>
          <w:divBdr>
            <w:top w:val="single" w:sz="12" w:space="0" w:color="DAE5EB"/>
            <w:left w:val="single" w:sz="12" w:space="0" w:color="DAE5EB"/>
            <w:bottom w:val="single" w:sz="12" w:space="0" w:color="DAE5EB"/>
            <w:right w:val="single" w:sz="12" w:space="0" w:color="DAE5EB"/>
          </w:divBdr>
          <w:divsChild>
            <w:div w:id="1289780800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Ольга</cp:lastModifiedBy>
  <cp:revision>3</cp:revision>
  <cp:lastPrinted>2021-10-19T13:08:00Z</cp:lastPrinted>
  <dcterms:created xsi:type="dcterms:W3CDTF">2023-03-29T12:00:00Z</dcterms:created>
  <dcterms:modified xsi:type="dcterms:W3CDTF">2024-07-31T06:41:00Z</dcterms:modified>
</cp:coreProperties>
</file>