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BBF" w:rsidRDefault="00496BBF" w:rsidP="00BD523E">
      <w:pPr>
        <w:shd w:val="clear" w:color="auto" w:fill="FFFFFF"/>
        <w:spacing w:after="0" w:line="240" w:lineRule="auto"/>
        <w:jc w:val="both"/>
        <w:rPr>
          <w:rFonts w:ascii="Times New Roman" w:eastAsia="Times New Roman" w:hAnsi="Times New Roman" w:cs="Times New Roman"/>
          <w:color w:val="343434"/>
          <w:sz w:val="20"/>
          <w:szCs w:val="20"/>
          <w:lang w:eastAsia="ru-RU"/>
        </w:rPr>
      </w:pPr>
      <w:r w:rsidRPr="00496BBF">
        <w:rPr>
          <w:rFonts w:ascii="Times New Roman" w:eastAsia="Times New Roman" w:hAnsi="Times New Roman" w:cs="Times New Roman"/>
          <w:color w:val="343434"/>
          <w:sz w:val="20"/>
          <w:szCs w:val="20"/>
          <w:lang w:eastAsia="ru-RU"/>
        </w:rPr>
        <w:t xml:space="preserve">                                                                </w:t>
      </w:r>
      <w:r>
        <w:rPr>
          <w:rFonts w:ascii="Times New Roman" w:eastAsia="Times New Roman" w:hAnsi="Times New Roman" w:cs="Times New Roman"/>
          <w:color w:val="343434"/>
          <w:sz w:val="20"/>
          <w:szCs w:val="20"/>
          <w:lang w:eastAsia="ru-RU"/>
        </w:rPr>
        <w:t xml:space="preserve">                 </w:t>
      </w:r>
      <w:r w:rsidRPr="00496BBF">
        <w:rPr>
          <w:rFonts w:ascii="Times New Roman" w:eastAsia="Times New Roman" w:hAnsi="Times New Roman" w:cs="Times New Roman"/>
          <w:color w:val="343434"/>
          <w:sz w:val="20"/>
          <w:szCs w:val="20"/>
          <w:lang w:eastAsia="ru-RU"/>
        </w:rPr>
        <w:t xml:space="preserve"> </w:t>
      </w:r>
      <w:r w:rsidR="00AE2B27">
        <w:rPr>
          <w:rFonts w:ascii="Times New Roman" w:eastAsia="Times New Roman" w:hAnsi="Times New Roman" w:cs="Times New Roman"/>
          <w:color w:val="343434"/>
          <w:sz w:val="20"/>
          <w:szCs w:val="20"/>
          <w:lang w:eastAsia="ru-RU"/>
        </w:rPr>
        <w:t xml:space="preserve">                                         </w:t>
      </w:r>
      <w:r w:rsidR="00017E0F" w:rsidRPr="00017E0F">
        <w:rPr>
          <w:rFonts w:ascii="Times New Roman" w:eastAsia="Times New Roman" w:hAnsi="Times New Roman" w:cs="Times New Roman"/>
          <w:color w:val="343434"/>
          <w:sz w:val="20"/>
          <w:szCs w:val="20"/>
          <w:lang w:eastAsia="ru-RU"/>
        </w:rPr>
        <w:t xml:space="preserve">Интернет-сайт </w:t>
      </w:r>
      <w:r w:rsidR="00B924DF">
        <w:rPr>
          <w:rFonts w:ascii="Times New Roman" w:eastAsia="Times New Roman" w:hAnsi="Times New Roman" w:cs="Times New Roman"/>
          <w:color w:val="343434"/>
          <w:sz w:val="20"/>
          <w:szCs w:val="20"/>
          <w:lang w:eastAsia="ru-RU"/>
        </w:rPr>
        <w:t>Кричевского</w:t>
      </w:r>
      <w:r w:rsidR="00017E0F" w:rsidRPr="00017E0F">
        <w:rPr>
          <w:rFonts w:ascii="Times New Roman" w:eastAsia="Times New Roman" w:hAnsi="Times New Roman" w:cs="Times New Roman"/>
          <w:color w:val="343434"/>
          <w:sz w:val="20"/>
          <w:szCs w:val="20"/>
          <w:lang w:eastAsia="ru-RU"/>
        </w:rPr>
        <w:t xml:space="preserve"> РИК</w:t>
      </w:r>
    </w:p>
    <w:p w:rsidR="00BD523E" w:rsidRPr="00BD523E" w:rsidRDefault="00BD523E" w:rsidP="00496BBF">
      <w:pPr>
        <w:shd w:val="clear" w:color="auto" w:fill="FFFFFF"/>
        <w:spacing w:after="0" w:line="240" w:lineRule="auto"/>
        <w:jc w:val="right"/>
        <w:rPr>
          <w:rFonts w:ascii="Times New Roman" w:eastAsia="Times New Roman" w:hAnsi="Times New Roman" w:cs="Times New Roman"/>
          <w:color w:val="343434"/>
          <w:sz w:val="20"/>
          <w:szCs w:val="20"/>
          <w:lang w:eastAsia="ru-RU"/>
        </w:rPr>
      </w:pPr>
      <w:r w:rsidRPr="00BD523E">
        <w:rPr>
          <w:rFonts w:ascii="Times New Roman" w:eastAsia="Times New Roman" w:hAnsi="Times New Roman" w:cs="Times New Roman"/>
          <w:color w:val="343434"/>
          <w:sz w:val="20"/>
          <w:szCs w:val="20"/>
          <w:lang w:eastAsia="ru-RU"/>
        </w:rPr>
        <w:t xml:space="preserve">                                                                                                                     </w:t>
      </w:r>
      <w:r w:rsidR="00D72EE8">
        <w:rPr>
          <w:rFonts w:ascii="Times New Roman" w:eastAsia="Times New Roman" w:hAnsi="Times New Roman" w:cs="Times New Roman"/>
          <w:color w:val="343434"/>
          <w:sz w:val="20"/>
          <w:szCs w:val="20"/>
          <w:lang w:eastAsia="ru-RU"/>
        </w:rPr>
        <w:t xml:space="preserve">                    </w:t>
      </w:r>
      <w:r w:rsidRPr="00BD523E">
        <w:rPr>
          <w:rFonts w:ascii="Times New Roman" w:eastAsia="Times New Roman" w:hAnsi="Times New Roman" w:cs="Times New Roman"/>
          <w:color w:val="343434"/>
          <w:sz w:val="20"/>
          <w:szCs w:val="20"/>
          <w:lang w:eastAsia="ru-RU"/>
        </w:rPr>
        <w:t xml:space="preserve">                                                                          </w:t>
      </w:r>
    </w:p>
    <w:p w:rsidR="009B4B91" w:rsidRDefault="00496BBF" w:rsidP="000C11AE">
      <w:pPr>
        <w:shd w:val="clear" w:color="auto" w:fill="FFFFFF"/>
        <w:spacing w:after="0" w:line="240" w:lineRule="auto"/>
        <w:jc w:val="center"/>
        <w:rPr>
          <w:rFonts w:ascii="Times New Roman" w:eastAsia="Times New Roman" w:hAnsi="Times New Roman" w:cs="Times New Roman"/>
          <w:b/>
          <w:color w:val="343434"/>
          <w:sz w:val="32"/>
          <w:szCs w:val="32"/>
          <w:u w:val="single"/>
          <w:lang w:eastAsia="ru-RU"/>
        </w:rPr>
      </w:pPr>
      <w:r w:rsidRPr="00751BAB">
        <w:rPr>
          <w:rFonts w:ascii="Times New Roman" w:eastAsia="Times New Roman" w:hAnsi="Times New Roman" w:cs="Times New Roman"/>
          <w:b/>
          <w:color w:val="343434"/>
          <w:sz w:val="32"/>
          <w:szCs w:val="32"/>
          <w:lang w:eastAsia="ru-RU"/>
        </w:rPr>
        <w:t>Статья</w:t>
      </w:r>
      <w:r w:rsidR="00D72EE8" w:rsidRPr="00751BAB">
        <w:rPr>
          <w:rFonts w:ascii="Times New Roman" w:eastAsia="Times New Roman" w:hAnsi="Times New Roman" w:cs="Times New Roman"/>
          <w:b/>
          <w:color w:val="343434"/>
          <w:sz w:val="32"/>
          <w:szCs w:val="32"/>
          <w:lang w:eastAsia="ru-RU"/>
        </w:rPr>
        <w:t xml:space="preserve"> </w:t>
      </w:r>
      <w:r w:rsidR="007A64EE" w:rsidRPr="00751BAB">
        <w:rPr>
          <w:rFonts w:ascii="Times New Roman" w:eastAsia="Times New Roman" w:hAnsi="Times New Roman" w:cs="Times New Roman"/>
          <w:b/>
          <w:color w:val="343434"/>
          <w:sz w:val="32"/>
          <w:szCs w:val="32"/>
          <w:u w:val="single"/>
          <w:lang w:eastAsia="ru-RU"/>
        </w:rPr>
        <w:t>«</w:t>
      </w:r>
      <w:r w:rsidR="007D755A">
        <w:rPr>
          <w:rFonts w:ascii="Times New Roman" w:eastAsia="Times New Roman" w:hAnsi="Times New Roman" w:cs="Times New Roman"/>
          <w:b/>
          <w:color w:val="343434"/>
          <w:sz w:val="32"/>
          <w:szCs w:val="32"/>
          <w:u w:val="single"/>
          <w:lang w:eastAsia="ru-RU"/>
        </w:rPr>
        <w:t>Увольняем совместителя</w:t>
      </w:r>
      <w:r w:rsidR="007A64EE" w:rsidRPr="00751BAB">
        <w:rPr>
          <w:rFonts w:ascii="Times New Roman" w:eastAsia="Times New Roman" w:hAnsi="Times New Roman" w:cs="Times New Roman"/>
          <w:b/>
          <w:color w:val="343434"/>
          <w:sz w:val="32"/>
          <w:szCs w:val="32"/>
          <w:u w:val="single"/>
          <w:lang w:eastAsia="ru-RU"/>
        </w:rPr>
        <w:t>»</w:t>
      </w:r>
      <w:r w:rsidR="00C56599">
        <w:rPr>
          <w:rFonts w:ascii="Times New Roman" w:eastAsia="Times New Roman" w:hAnsi="Times New Roman" w:cs="Times New Roman"/>
          <w:b/>
          <w:color w:val="343434"/>
          <w:sz w:val="32"/>
          <w:szCs w:val="32"/>
          <w:u w:val="single"/>
          <w:lang w:eastAsia="ru-RU"/>
        </w:rPr>
        <w:t xml:space="preserve"> </w:t>
      </w:r>
    </w:p>
    <w:p w:rsidR="00102D59" w:rsidRPr="00751BAB" w:rsidRDefault="00102D59" w:rsidP="000C11AE">
      <w:pPr>
        <w:shd w:val="clear" w:color="auto" w:fill="FFFFFF"/>
        <w:spacing w:after="0" w:line="240" w:lineRule="auto"/>
        <w:jc w:val="center"/>
        <w:rPr>
          <w:rFonts w:ascii="Times New Roman" w:eastAsia="Times New Roman" w:hAnsi="Times New Roman" w:cs="Times New Roman"/>
          <w:color w:val="343434"/>
          <w:sz w:val="28"/>
          <w:szCs w:val="28"/>
          <w:lang w:eastAsia="ru-RU"/>
        </w:rPr>
      </w:pPr>
    </w:p>
    <w:p w:rsidR="00F17921" w:rsidRPr="00A905AF" w:rsidRDefault="007D755A" w:rsidP="00F17921">
      <w:pPr>
        <w:shd w:val="clear" w:color="auto" w:fill="FFFFFF"/>
        <w:spacing w:after="0" w:line="240" w:lineRule="auto"/>
        <w:ind w:firstLine="708"/>
        <w:jc w:val="both"/>
        <w:rPr>
          <w:rStyle w:val="word-wrapper"/>
          <w:rFonts w:ascii="Times New Roman" w:eastAsia="Times New Roman" w:hAnsi="Times New Roman" w:cs="Times New Roman"/>
          <w:color w:val="242424"/>
          <w:sz w:val="28"/>
          <w:szCs w:val="28"/>
          <w:lang w:eastAsia="ru-RU"/>
        </w:rPr>
      </w:pPr>
      <w:r w:rsidRPr="00A905AF">
        <w:rPr>
          <w:rStyle w:val="word-wrapper"/>
          <w:rFonts w:ascii="Times New Roman" w:eastAsia="Times New Roman" w:hAnsi="Times New Roman" w:cs="Times New Roman"/>
          <w:color w:val="242424"/>
          <w:sz w:val="28"/>
          <w:szCs w:val="28"/>
          <w:lang w:eastAsia="ru-RU"/>
        </w:rPr>
        <w:t xml:space="preserve">Совместительство - выполнение работником в свободное от основной работы время оплачиваемой работы у того же </w:t>
      </w:r>
      <w:r w:rsidR="00102D59" w:rsidRPr="00A905AF">
        <w:rPr>
          <w:rStyle w:val="word-wrapper"/>
          <w:rFonts w:ascii="Times New Roman" w:eastAsia="Times New Roman" w:hAnsi="Times New Roman" w:cs="Times New Roman"/>
          <w:color w:val="242424"/>
          <w:sz w:val="28"/>
          <w:szCs w:val="28"/>
          <w:lang w:eastAsia="ru-RU"/>
        </w:rPr>
        <w:t xml:space="preserve">(внутреннее совместительство) </w:t>
      </w:r>
      <w:r w:rsidRPr="00A905AF">
        <w:rPr>
          <w:rStyle w:val="word-wrapper"/>
          <w:rFonts w:ascii="Times New Roman" w:eastAsia="Times New Roman" w:hAnsi="Times New Roman" w:cs="Times New Roman"/>
          <w:color w:val="242424"/>
          <w:sz w:val="28"/>
          <w:szCs w:val="28"/>
          <w:lang w:eastAsia="ru-RU"/>
        </w:rPr>
        <w:t>или у другого (д</w:t>
      </w:r>
      <w:r w:rsidR="00102D59" w:rsidRPr="00A905AF">
        <w:rPr>
          <w:rStyle w:val="word-wrapper"/>
          <w:rFonts w:ascii="Times New Roman" w:eastAsia="Times New Roman" w:hAnsi="Times New Roman" w:cs="Times New Roman"/>
          <w:color w:val="242424"/>
          <w:sz w:val="28"/>
          <w:szCs w:val="28"/>
          <w:lang w:eastAsia="ru-RU"/>
        </w:rPr>
        <w:t xml:space="preserve">ругих) нанимателя (нанимателей) (внешнее совместительство) </w:t>
      </w:r>
      <w:r w:rsidRPr="00A905AF">
        <w:rPr>
          <w:rStyle w:val="word-wrapper"/>
          <w:rFonts w:ascii="Times New Roman" w:eastAsia="Times New Roman" w:hAnsi="Times New Roman" w:cs="Times New Roman"/>
          <w:color w:val="242424"/>
          <w:sz w:val="28"/>
          <w:szCs w:val="28"/>
          <w:lang w:eastAsia="ru-RU"/>
        </w:rPr>
        <w:t xml:space="preserve">на </w:t>
      </w:r>
      <w:r w:rsidRPr="00A905AF">
        <w:rPr>
          <w:rStyle w:val="word-wrapper"/>
          <w:rFonts w:ascii="Times New Roman" w:eastAsia="Times New Roman" w:hAnsi="Times New Roman" w:cs="Times New Roman"/>
          <w:b/>
          <w:color w:val="242424"/>
          <w:sz w:val="28"/>
          <w:szCs w:val="28"/>
          <w:lang w:eastAsia="ru-RU"/>
        </w:rPr>
        <w:t>условиях другого трудового договора</w:t>
      </w:r>
      <w:r w:rsidRPr="00A905AF">
        <w:rPr>
          <w:rStyle w:val="word-wrapper"/>
          <w:rFonts w:ascii="Times New Roman" w:eastAsia="Times New Roman" w:hAnsi="Times New Roman" w:cs="Times New Roman"/>
          <w:color w:val="242424"/>
          <w:sz w:val="28"/>
          <w:szCs w:val="28"/>
          <w:lang w:eastAsia="ru-RU"/>
        </w:rPr>
        <w:t xml:space="preserve"> (ч. 1 ст. 343 Трудового кодекса Республики Беларусь (далее - ТК)</w:t>
      </w:r>
      <w:r w:rsidR="00F17921" w:rsidRPr="00A905AF">
        <w:rPr>
          <w:rStyle w:val="word-wrapper"/>
          <w:rFonts w:ascii="Times New Roman" w:eastAsia="Times New Roman" w:hAnsi="Times New Roman" w:cs="Times New Roman"/>
          <w:color w:val="242424"/>
          <w:sz w:val="28"/>
          <w:szCs w:val="28"/>
          <w:lang w:eastAsia="ru-RU"/>
        </w:rPr>
        <w:t>.</w:t>
      </w:r>
    </w:p>
    <w:p w:rsidR="00B924DF" w:rsidRPr="00A905AF" w:rsidRDefault="00102D59" w:rsidP="00496BBF">
      <w:pPr>
        <w:pStyle w:val="ConsPlusNonformat"/>
        <w:widowControl/>
        <w:jc w:val="both"/>
        <w:rPr>
          <w:rFonts w:ascii="Times New Roman" w:hAnsi="Times New Roman" w:cs="Times New Roman"/>
          <w:sz w:val="28"/>
          <w:szCs w:val="28"/>
        </w:rPr>
      </w:pPr>
      <w:r w:rsidRPr="00A905AF">
        <w:rPr>
          <w:rFonts w:ascii="Times New Roman" w:hAnsi="Times New Roman" w:cs="Times New Roman"/>
          <w:sz w:val="28"/>
          <w:szCs w:val="28"/>
        </w:rPr>
        <w:tab/>
        <w:t xml:space="preserve">В трудовом договоре о работе по совместительству обязательно указывается, что </w:t>
      </w:r>
      <w:r w:rsidR="00A905AF">
        <w:rPr>
          <w:rFonts w:ascii="Times New Roman" w:hAnsi="Times New Roman" w:cs="Times New Roman"/>
          <w:sz w:val="28"/>
          <w:szCs w:val="28"/>
        </w:rPr>
        <w:t xml:space="preserve">данная </w:t>
      </w:r>
      <w:r w:rsidRPr="00A905AF">
        <w:rPr>
          <w:rFonts w:ascii="Times New Roman" w:hAnsi="Times New Roman" w:cs="Times New Roman"/>
          <w:sz w:val="28"/>
          <w:szCs w:val="28"/>
        </w:rPr>
        <w:t xml:space="preserve">работа является </w:t>
      </w:r>
      <w:bookmarkStart w:id="0" w:name="_GoBack"/>
      <w:bookmarkEnd w:id="0"/>
      <w:r w:rsidRPr="00A905AF">
        <w:rPr>
          <w:rFonts w:ascii="Times New Roman" w:hAnsi="Times New Roman" w:cs="Times New Roman"/>
          <w:sz w:val="28"/>
          <w:szCs w:val="28"/>
        </w:rPr>
        <w:t>совместительством (ч. 2 ст. 343 ТК).</w:t>
      </w:r>
    </w:p>
    <w:p w:rsidR="00102D59" w:rsidRPr="00A905AF" w:rsidRDefault="00102D59" w:rsidP="00102D59">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Обязательным условием выполнения работы по совместительству является наличие у работника основной работы (ч. 1 ст. 343 ТК).</w:t>
      </w:r>
    </w:p>
    <w:p w:rsidR="00AF24A5" w:rsidRPr="00A905AF" w:rsidRDefault="00102D59" w:rsidP="00102D59">
      <w:pPr>
        <w:pStyle w:val="il-text-indent095cm"/>
        <w:shd w:val="clear" w:color="auto" w:fill="FFFFFF"/>
        <w:spacing w:before="0" w:beforeAutospacing="0" w:after="0" w:afterAutospacing="0"/>
        <w:ind w:firstLine="450"/>
        <w:jc w:val="both"/>
        <w:rPr>
          <w:sz w:val="28"/>
          <w:szCs w:val="28"/>
        </w:rPr>
      </w:pPr>
      <w:r w:rsidRPr="00A905AF">
        <w:rPr>
          <w:rStyle w:val="word-wrapper"/>
          <w:color w:val="242424"/>
          <w:sz w:val="28"/>
          <w:szCs w:val="28"/>
        </w:rPr>
        <w:t>Еще одним из условий выполнения работы по совместительству согласно ч. 1 ст. 343 ТК является ее выполнение в свободное от основной работы время, то есть режим рабочего времени по основному месту работы не должен совпадать с режимом рабочего времени работы по совместительству.</w:t>
      </w:r>
      <w:r w:rsidR="00AF24A5" w:rsidRPr="00A905AF">
        <w:rPr>
          <w:sz w:val="28"/>
          <w:szCs w:val="28"/>
        </w:rPr>
        <w:t xml:space="preserve"> </w:t>
      </w:r>
    </w:p>
    <w:p w:rsidR="00102D59" w:rsidRPr="00A905AF" w:rsidRDefault="00AF24A5" w:rsidP="00102D59">
      <w:pPr>
        <w:pStyle w:val="il-text-indent095cm"/>
        <w:shd w:val="clear" w:color="auto" w:fill="FFFFFF"/>
        <w:spacing w:before="0" w:beforeAutospacing="0" w:after="0" w:afterAutospacing="0"/>
        <w:ind w:firstLine="450"/>
        <w:jc w:val="both"/>
        <w:rPr>
          <w:rStyle w:val="word-wrapper"/>
          <w:color w:val="242424"/>
          <w:sz w:val="28"/>
          <w:szCs w:val="28"/>
        </w:rPr>
      </w:pPr>
      <w:r w:rsidRPr="00A905AF">
        <w:rPr>
          <w:rStyle w:val="word-wrapper"/>
          <w:color w:val="242424"/>
          <w:sz w:val="28"/>
          <w:szCs w:val="28"/>
        </w:rPr>
        <w:t>Увольнение совместителей производится по общим основаниям, предусмотренным ТК (соглашение сторон и т.д.) и другими законодательными актами, а также по дополнительным основаниям увольнения совместителя (ст. 350 ТК).</w:t>
      </w:r>
      <w:r w:rsidR="000C7F88" w:rsidRPr="00A905AF">
        <w:rPr>
          <w:sz w:val="28"/>
          <w:szCs w:val="28"/>
        </w:rPr>
        <w:t xml:space="preserve"> </w:t>
      </w:r>
      <w:r w:rsidR="000C7F88" w:rsidRPr="00A905AF">
        <w:rPr>
          <w:rStyle w:val="word-wrapper"/>
          <w:color w:val="242424"/>
          <w:sz w:val="28"/>
          <w:szCs w:val="28"/>
        </w:rPr>
        <w:t>При этом увольнение совместителя возможно при любом виде заключенного с ним трудового договора (на неопределенный срок, контракте и др.).</w:t>
      </w:r>
    </w:p>
    <w:p w:rsidR="00AF24A5" w:rsidRPr="00A905AF" w:rsidRDefault="00AF24A5" w:rsidP="00AF24A5">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Дополнительными основаниями увольнения совместителя являются:</w:t>
      </w:r>
    </w:p>
    <w:p w:rsidR="00AF24A5" w:rsidRPr="00A905AF" w:rsidRDefault="00AF24A5" w:rsidP="00AF24A5">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 прием на работу работника, для которого данная работа будет являться основной (п. 1 ст. 350 ТК);</w:t>
      </w:r>
    </w:p>
    <w:p w:rsidR="00AF24A5" w:rsidRPr="00A905AF" w:rsidRDefault="00AF24A5" w:rsidP="00AF24A5">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 в связи с тем, что работа по совместительству стала для работника основной (п. 2 ст. 350 ТК).</w:t>
      </w:r>
    </w:p>
    <w:p w:rsidR="00AF24A5" w:rsidRPr="00A905AF" w:rsidRDefault="00AF24A5" w:rsidP="00AF24A5">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 xml:space="preserve">При этом необходимо учесть, что </w:t>
      </w:r>
      <w:r w:rsidR="000C7F88" w:rsidRPr="00A905AF">
        <w:rPr>
          <w:rStyle w:val="word-wrapper"/>
          <w:color w:val="242424"/>
          <w:sz w:val="28"/>
          <w:szCs w:val="28"/>
        </w:rPr>
        <w:t>у</w:t>
      </w:r>
      <w:r w:rsidRPr="00A905AF">
        <w:rPr>
          <w:rStyle w:val="word-wrapper"/>
          <w:color w:val="242424"/>
          <w:sz w:val="28"/>
          <w:szCs w:val="28"/>
        </w:rPr>
        <w:t>вольнение по первому основанию является правом, а по второму - обязанностью нанимателя.</w:t>
      </w:r>
    </w:p>
    <w:p w:rsidR="00AF24A5" w:rsidRPr="00A905AF" w:rsidRDefault="00AF24A5" w:rsidP="00AF24A5">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По п. 1 ст. 350 ТК недопустимо увольнять одного совместителя для приема на работу другого совместителя. В данном случае не действуют предусмотренные ТК правила и гарантии о необходимости предложения перевода на другую работу, предварительного уведомления профсоюза и т.д. (ст. 43, 46 ТК).</w:t>
      </w:r>
    </w:p>
    <w:p w:rsidR="00102D59" w:rsidRPr="00A905AF" w:rsidRDefault="000C7F88" w:rsidP="00102D59">
      <w:pPr>
        <w:pStyle w:val="il-text-indent095cm"/>
        <w:shd w:val="clear" w:color="auto" w:fill="FFFFFF"/>
        <w:spacing w:before="0" w:beforeAutospacing="0" w:after="0" w:afterAutospacing="0"/>
        <w:ind w:firstLine="450"/>
        <w:jc w:val="both"/>
        <w:rPr>
          <w:color w:val="242424"/>
          <w:sz w:val="28"/>
          <w:szCs w:val="28"/>
        </w:rPr>
      </w:pPr>
      <w:r w:rsidRPr="00A905AF">
        <w:rPr>
          <w:color w:val="242424"/>
          <w:sz w:val="28"/>
          <w:szCs w:val="28"/>
        </w:rPr>
        <w:t>Запись в трудовую книжку сведений о работе по совместительству вносится нанимателем по желанию работника по месту его основной работы (</w:t>
      </w:r>
      <w:proofErr w:type="spellStart"/>
      <w:r w:rsidRPr="00A905AF">
        <w:rPr>
          <w:color w:val="242424"/>
          <w:sz w:val="28"/>
          <w:szCs w:val="28"/>
        </w:rPr>
        <w:t>абз</w:t>
      </w:r>
      <w:proofErr w:type="spellEnd"/>
      <w:r w:rsidRPr="00A905AF">
        <w:rPr>
          <w:color w:val="242424"/>
          <w:sz w:val="28"/>
          <w:szCs w:val="28"/>
        </w:rPr>
        <w:t xml:space="preserve">. 3 п. 9, п. 14 </w:t>
      </w:r>
      <w:r w:rsidR="009A3A03" w:rsidRPr="00A905AF">
        <w:rPr>
          <w:color w:val="242424"/>
          <w:sz w:val="28"/>
          <w:szCs w:val="28"/>
        </w:rPr>
        <w:t>Инструкции о порядке ведения трудовых книжек, утвержденной постановлением Министерства труда и социальной защиты Республики Беларусь от 16 июня 2014 г. № 40</w:t>
      </w:r>
      <w:r w:rsidRPr="00A905AF">
        <w:rPr>
          <w:color w:val="242424"/>
          <w:sz w:val="28"/>
          <w:szCs w:val="28"/>
        </w:rPr>
        <w:t>). Следовательно, если при приеме на работу по совместительству была внесена запись в трудовую книжку, то при увольнении необходимо внести в нее запись о прекращении трудового договора (контракта).</w:t>
      </w:r>
    </w:p>
    <w:p w:rsidR="000C7F88" w:rsidRPr="00A905AF" w:rsidRDefault="000C7F88" w:rsidP="000C7F88">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t>Выходное пособие при увольнении (независимо от его оснований) совместителю не выплачивается (ч. 7 ст. 48 ТК).</w:t>
      </w:r>
    </w:p>
    <w:p w:rsidR="000C7F88" w:rsidRPr="00A905AF" w:rsidRDefault="000C7F88" w:rsidP="000C7F88">
      <w:pPr>
        <w:pStyle w:val="il-text-indent095cm"/>
        <w:shd w:val="clear" w:color="auto" w:fill="FFFFFF"/>
        <w:spacing w:before="0" w:beforeAutospacing="0" w:after="0" w:afterAutospacing="0"/>
        <w:ind w:firstLine="450"/>
        <w:jc w:val="both"/>
        <w:rPr>
          <w:rStyle w:val="word-wrapper"/>
          <w:color w:val="242424"/>
          <w:sz w:val="28"/>
          <w:szCs w:val="28"/>
        </w:rPr>
      </w:pPr>
      <w:r w:rsidRPr="00A905AF">
        <w:rPr>
          <w:rStyle w:val="word-wrapper"/>
          <w:color w:val="242424"/>
          <w:sz w:val="28"/>
          <w:szCs w:val="28"/>
        </w:rPr>
        <w:t xml:space="preserve">Но при этом </w:t>
      </w:r>
      <w:r w:rsidR="009A3A03" w:rsidRPr="00A905AF">
        <w:rPr>
          <w:rStyle w:val="word-wrapper"/>
          <w:color w:val="242424"/>
          <w:sz w:val="28"/>
          <w:szCs w:val="28"/>
        </w:rPr>
        <w:t>д</w:t>
      </w:r>
      <w:r w:rsidRPr="00A905AF">
        <w:rPr>
          <w:rStyle w:val="word-wrapper"/>
          <w:color w:val="242424"/>
          <w:sz w:val="28"/>
          <w:szCs w:val="28"/>
        </w:rPr>
        <w:t xml:space="preserve">енежная компенсация за неиспользованный трудовой отпуск при увольнении, установленная ст. 179 ТК, распространяется и на совместителей. </w:t>
      </w:r>
    </w:p>
    <w:p w:rsidR="000C7F88" w:rsidRPr="00A905AF" w:rsidRDefault="000C7F88" w:rsidP="000C7F88">
      <w:pPr>
        <w:pStyle w:val="il-text-indent095cm"/>
        <w:shd w:val="clear" w:color="auto" w:fill="FFFFFF"/>
        <w:spacing w:before="0" w:beforeAutospacing="0" w:after="0" w:afterAutospacing="0"/>
        <w:ind w:firstLine="450"/>
        <w:jc w:val="both"/>
        <w:rPr>
          <w:color w:val="242424"/>
          <w:sz w:val="28"/>
          <w:szCs w:val="28"/>
        </w:rPr>
      </w:pPr>
      <w:r w:rsidRPr="00A905AF">
        <w:rPr>
          <w:rStyle w:val="word-wrapper"/>
          <w:color w:val="242424"/>
          <w:sz w:val="28"/>
          <w:szCs w:val="28"/>
        </w:rPr>
        <w:lastRenderedPageBreak/>
        <w:t xml:space="preserve">Все выплаты, причитающиеся увольняемому работнику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должны быть произведены не позднее дня увольнения (ч. 1 ст. 77 ТК). Выплаты, установленные системами оплаты труда, размер которых определяется по результатам работы за месяц или иной отчетный период, </w:t>
      </w:r>
      <w:proofErr w:type="gramStart"/>
      <w:r w:rsidRPr="00A905AF">
        <w:rPr>
          <w:rStyle w:val="word-wrapper"/>
          <w:color w:val="242424"/>
          <w:sz w:val="28"/>
          <w:szCs w:val="28"/>
        </w:rPr>
        <w:t>например</w:t>
      </w:r>
      <w:proofErr w:type="gramEnd"/>
      <w:r w:rsidRPr="00A905AF">
        <w:rPr>
          <w:rStyle w:val="word-wrapper"/>
          <w:color w:val="242424"/>
          <w:sz w:val="28"/>
          <w:szCs w:val="28"/>
        </w:rPr>
        <w:t xml:space="preserve"> премии, производятся в порядке, установленном локальными правовыми актами, не позднее дня выплаты заработной платы за отчетный период работникам организации (ч. 4 ст. 77 ТК).</w:t>
      </w:r>
    </w:p>
    <w:p w:rsidR="00102D59" w:rsidRPr="00A905AF" w:rsidRDefault="00102D59" w:rsidP="00102D59">
      <w:pPr>
        <w:pStyle w:val="il-text-indent095cm"/>
        <w:shd w:val="clear" w:color="auto" w:fill="FFFFFF"/>
        <w:spacing w:before="0" w:beforeAutospacing="0" w:after="0" w:afterAutospacing="0"/>
        <w:ind w:firstLine="450"/>
        <w:jc w:val="both"/>
        <w:rPr>
          <w:color w:val="242424"/>
          <w:sz w:val="28"/>
          <w:szCs w:val="28"/>
        </w:rPr>
      </w:pPr>
    </w:p>
    <w:p w:rsidR="00102D59" w:rsidRPr="00A905AF" w:rsidRDefault="00102D59" w:rsidP="00496BBF">
      <w:pPr>
        <w:pStyle w:val="ConsPlusNonformat"/>
        <w:widowControl/>
        <w:jc w:val="both"/>
        <w:rPr>
          <w:rFonts w:ascii="Times New Roman" w:hAnsi="Times New Roman" w:cs="Times New Roman"/>
          <w:sz w:val="28"/>
          <w:szCs w:val="28"/>
        </w:rPr>
      </w:pPr>
    </w:p>
    <w:p w:rsidR="00102D59" w:rsidRPr="00A905AF" w:rsidRDefault="00102D59" w:rsidP="00496BBF">
      <w:pPr>
        <w:pStyle w:val="ConsPlusNonformat"/>
        <w:widowControl/>
        <w:jc w:val="both"/>
        <w:rPr>
          <w:rFonts w:ascii="Times New Roman" w:hAnsi="Times New Roman" w:cs="Times New Roman"/>
          <w:sz w:val="28"/>
          <w:szCs w:val="28"/>
        </w:rPr>
      </w:pPr>
    </w:p>
    <w:p w:rsidR="00496BBF" w:rsidRPr="00A905AF" w:rsidRDefault="00496BBF" w:rsidP="00496BBF">
      <w:pPr>
        <w:pStyle w:val="ConsPlusNonformat"/>
        <w:widowControl/>
        <w:jc w:val="both"/>
        <w:rPr>
          <w:rFonts w:ascii="Times New Roman" w:hAnsi="Times New Roman" w:cs="Times New Roman"/>
          <w:sz w:val="28"/>
          <w:szCs w:val="28"/>
        </w:rPr>
      </w:pPr>
      <w:r w:rsidRPr="00A905AF">
        <w:rPr>
          <w:rFonts w:ascii="Times New Roman" w:hAnsi="Times New Roman" w:cs="Times New Roman"/>
          <w:sz w:val="28"/>
          <w:szCs w:val="28"/>
        </w:rPr>
        <w:t>Главный государственный инспектор</w:t>
      </w:r>
    </w:p>
    <w:p w:rsidR="00496BBF" w:rsidRPr="00A905AF" w:rsidRDefault="00496BBF" w:rsidP="00496BBF">
      <w:pPr>
        <w:pStyle w:val="ConsPlusNonformat"/>
        <w:widowControl/>
        <w:jc w:val="both"/>
        <w:rPr>
          <w:rFonts w:ascii="Times New Roman" w:hAnsi="Times New Roman" w:cs="Times New Roman"/>
          <w:sz w:val="28"/>
          <w:szCs w:val="28"/>
        </w:rPr>
      </w:pPr>
      <w:r w:rsidRPr="00A905AF">
        <w:rPr>
          <w:rFonts w:ascii="Times New Roman" w:hAnsi="Times New Roman" w:cs="Times New Roman"/>
          <w:sz w:val="28"/>
          <w:szCs w:val="28"/>
        </w:rPr>
        <w:t>Кричевского межрайонного отдела</w:t>
      </w:r>
    </w:p>
    <w:p w:rsidR="00496BBF" w:rsidRPr="00A905AF" w:rsidRDefault="00496BBF" w:rsidP="00496BBF">
      <w:pPr>
        <w:pStyle w:val="ConsPlusNonformat"/>
        <w:widowControl/>
        <w:jc w:val="both"/>
        <w:rPr>
          <w:rFonts w:ascii="Times New Roman" w:hAnsi="Times New Roman" w:cs="Times New Roman"/>
          <w:sz w:val="28"/>
          <w:szCs w:val="28"/>
        </w:rPr>
      </w:pPr>
      <w:r w:rsidRPr="00A905AF">
        <w:rPr>
          <w:rFonts w:ascii="Times New Roman" w:hAnsi="Times New Roman" w:cs="Times New Roman"/>
          <w:sz w:val="28"/>
          <w:szCs w:val="28"/>
        </w:rPr>
        <w:t xml:space="preserve">Могилевского областного управления </w:t>
      </w:r>
    </w:p>
    <w:p w:rsidR="00496BBF" w:rsidRPr="00A905AF" w:rsidRDefault="00496BBF" w:rsidP="00496BBF">
      <w:pPr>
        <w:pStyle w:val="ConsPlusNonformat"/>
        <w:widowControl/>
        <w:jc w:val="both"/>
        <w:rPr>
          <w:rFonts w:ascii="Times New Roman" w:hAnsi="Times New Roman" w:cs="Times New Roman"/>
          <w:sz w:val="28"/>
          <w:szCs w:val="28"/>
        </w:rPr>
      </w:pPr>
      <w:r w:rsidRPr="00A905AF">
        <w:rPr>
          <w:rFonts w:ascii="Times New Roman" w:hAnsi="Times New Roman" w:cs="Times New Roman"/>
          <w:sz w:val="28"/>
          <w:szCs w:val="28"/>
        </w:rPr>
        <w:t xml:space="preserve">Департамента государственной инспекции труда                           Е.А. </w:t>
      </w:r>
      <w:proofErr w:type="spellStart"/>
      <w:r w:rsidRPr="00A905AF">
        <w:rPr>
          <w:rFonts w:ascii="Times New Roman" w:hAnsi="Times New Roman" w:cs="Times New Roman"/>
          <w:sz w:val="28"/>
          <w:szCs w:val="28"/>
        </w:rPr>
        <w:t>Искарёва</w:t>
      </w:r>
      <w:proofErr w:type="spellEnd"/>
    </w:p>
    <w:p w:rsidR="0051555B" w:rsidRPr="00A905AF" w:rsidRDefault="0051555B" w:rsidP="00496BBF">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A905AF" w:rsidRPr="00A905AF" w:rsidRDefault="00A905AF">
      <w:pPr>
        <w:shd w:val="clear" w:color="auto" w:fill="FFFFFF"/>
        <w:spacing w:after="0" w:line="240" w:lineRule="auto"/>
        <w:ind w:firstLine="708"/>
        <w:jc w:val="both"/>
        <w:rPr>
          <w:rFonts w:ascii="Times New Roman" w:eastAsia="Times New Roman" w:hAnsi="Times New Roman" w:cs="Times New Roman"/>
          <w:sz w:val="28"/>
          <w:szCs w:val="28"/>
          <w:lang w:eastAsia="ru-RU"/>
        </w:rPr>
      </w:pPr>
    </w:p>
    <w:sectPr w:rsidR="00A905AF" w:rsidRPr="00A905AF" w:rsidSect="00017E0F">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B5B4D"/>
    <w:multiLevelType w:val="hybridMultilevel"/>
    <w:tmpl w:val="9FC8412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38"/>
    <w:rsid w:val="00017E0F"/>
    <w:rsid w:val="00034ADE"/>
    <w:rsid w:val="00052401"/>
    <w:rsid w:val="00064340"/>
    <w:rsid w:val="000B4C64"/>
    <w:rsid w:val="000C11AE"/>
    <w:rsid w:val="000C7F88"/>
    <w:rsid w:val="00102D59"/>
    <w:rsid w:val="00121780"/>
    <w:rsid w:val="00122AD4"/>
    <w:rsid w:val="001C6F68"/>
    <w:rsid w:val="00334EEC"/>
    <w:rsid w:val="003C17DA"/>
    <w:rsid w:val="003D5EEF"/>
    <w:rsid w:val="00470101"/>
    <w:rsid w:val="00496BBF"/>
    <w:rsid w:val="004B3D7C"/>
    <w:rsid w:val="0051555B"/>
    <w:rsid w:val="00530D38"/>
    <w:rsid w:val="005B1651"/>
    <w:rsid w:val="005D5B66"/>
    <w:rsid w:val="005E0ABB"/>
    <w:rsid w:val="0063204D"/>
    <w:rsid w:val="0063568D"/>
    <w:rsid w:val="00644607"/>
    <w:rsid w:val="0065752F"/>
    <w:rsid w:val="006C49FE"/>
    <w:rsid w:val="006E20C9"/>
    <w:rsid w:val="00734008"/>
    <w:rsid w:val="00751BAB"/>
    <w:rsid w:val="0076161E"/>
    <w:rsid w:val="0079082B"/>
    <w:rsid w:val="007A64EE"/>
    <w:rsid w:val="007D755A"/>
    <w:rsid w:val="007F6A01"/>
    <w:rsid w:val="008454C8"/>
    <w:rsid w:val="00873762"/>
    <w:rsid w:val="00937683"/>
    <w:rsid w:val="0094770E"/>
    <w:rsid w:val="009A3A03"/>
    <w:rsid w:val="009A5BD8"/>
    <w:rsid w:val="009B4B91"/>
    <w:rsid w:val="00A10893"/>
    <w:rsid w:val="00A30228"/>
    <w:rsid w:val="00A83D14"/>
    <w:rsid w:val="00A905AF"/>
    <w:rsid w:val="00AE2B27"/>
    <w:rsid w:val="00AF24A5"/>
    <w:rsid w:val="00B61BCA"/>
    <w:rsid w:val="00B65EAE"/>
    <w:rsid w:val="00B70CAF"/>
    <w:rsid w:val="00B924DF"/>
    <w:rsid w:val="00BB6416"/>
    <w:rsid w:val="00BD523E"/>
    <w:rsid w:val="00C02D62"/>
    <w:rsid w:val="00C56599"/>
    <w:rsid w:val="00D2758E"/>
    <w:rsid w:val="00D37CAD"/>
    <w:rsid w:val="00D449B2"/>
    <w:rsid w:val="00D72EE8"/>
    <w:rsid w:val="00D90CC9"/>
    <w:rsid w:val="00EA23CA"/>
    <w:rsid w:val="00ED7D32"/>
    <w:rsid w:val="00F17921"/>
    <w:rsid w:val="00FE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0139B-5563-495F-95F4-4D7E45EB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0D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0D3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0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73762"/>
    <w:pPr>
      <w:ind w:left="720"/>
      <w:contextualSpacing/>
    </w:pPr>
  </w:style>
  <w:style w:type="character" w:customStyle="1" w:styleId="word-wrapper">
    <w:name w:val="word-wrapper"/>
    <w:basedOn w:val="a0"/>
    <w:rsid w:val="00D72EE8"/>
  </w:style>
  <w:style w:type="paragraph" w:customStyle="1" w:styleId="p-normal">
    <w:name w:val="p-normal"/>
    <w:basedOn w:val="a"/>
    <w:rsid w:val="00D7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55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555B"/>
    <w:rPr>
      <w:rFonts w:ascii="Segoe UI" w:hAnsi="Segoe UI" w:cs="Segoe UI"/>
      <w:sz w:val="18"/>
      <w:szCs w:val="18"/>
    </w:rPr>
  </w:style>
  <w:style w:type="paragraph" w:customStyle="1" w:styleId="ConsPlusNonformat">
    <w:name w:val="ConsPlusNonformat"/>
    <w:rsid w:val="00496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normal">
    <w:name w:val="h-normal"/>
    <w:basedOn w:val="a0"/>
    <w:rsid w:val="00B924DF"/>
  </w:style>
  <w:style w:type="character" w:customStyle="1" w:styleId="colorff00ff">
    <w:name w:val="color__ff00ff"/>
    <w:basedOn w:val="a0"/>
    <w:rsid w:val="00B924DF"/>
  </w:style>
  <w:style w:type="character" w:customStyle="1" w:styleId="fake-non-breaking-space">
    <w:name w:val="fake-non-breaking-space"/>
    <w:basedOn w:val="a0"/>
    <w:rsid w:val="00B924DF"/>
  </w:style>
  <w:style w:type="character" w:customStyle="1" w:styleId="color0000ff">
    <w:name w:val="color__0000ff"/>
    <w:basedOn w:val="a0"/>
    <w:rsid w:val="00B924DF"/>
  </w:style>
  <w:style w:type="paragraph" w:customStyle="1" w:styleId="il-text-indent095cm">
    <w:name w:val="il-text-indent_0_95cm"/>
    <w:basedOn w:val="a"/>
    <w:rsid w:val="00102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5688">
      <w:bodyDiv w:val="1"/>
      <w:marLeft w:val="0"/>
      <w:marRight w:val="0"/>
      <w:marTop w:val="0"/>
      <w:marBottom w:val="0"/>
      <w:divBdr>
        <w:top w:val="none" w:sz="0" w:space="0" w:color="auto"/>
        <w:left w:val="none" w:sz="0" w:space="0" w:color="auto"/>
        <w:bottom w:val="none" w:sz="0" w:space="0" w:color="auto"/>
        <w:right w:val="none" w:sz="0" w:space="0" w:color="auto"/>
      </w:divBdr>
    </w:div>
    <w:div w:id="510529793">
      <w:bodyDiv w:val="1"/>
      <w:marLeft w:val="0"/>
      <w:marRight w:val="0"/>
      <w:marTop w:val="0"/>
      <w:marBottom w:val="0"/>
      <w:divBdr>
        <w:top w:val="none" w:sz="0" w:space="0" w:color="auto"/>
        <w:left w:val="none" w:sz="0" w:space="0" w:color="auto"/>
        <w:bottom w:val="none" w:sz="0" w:space="0" w:color="auto"/>
        <w:right w:val="none" w:sz="0" w:space="0" w:color="auto"/>
      </w:divBdr>
    </w:div>
    <w:div w:id="613098103">
      <w:bodyDiv w:val="1"/>
      <w:marLeft w:val="0"/>
      <w:marRight w:val="0"/>
      <w:marTop w:val="0"/>
      <w:marBottom w:val="0"/>
      <w:divBdr>
        <w:top w:val="none" w:sz="0" w:space="0" w:color="auto"/>
        <w:left w:val="none" w:sz="0" w:space="0" w:color="auto"/>
        <w:bottom w:val="none" w:sz="0" w:space="0" w:color="auto"/>
        <w:right w:val="none" w:sz="0" w:space="0" w:color="auto"/>
      </w:divBdr>
    </w:div>
    <w:div w:id="659963941">
      <w:bodyDiv w:val="1"/>
      <w:marLeft w:val="0"/>
      <w:marRight w:val="0"/>
      <w:marTop w:val="0"/>
      <w:marBottom w:val="0"/>
      <w:divBdr>
        <w:top w:val="none" w:sz="0" w:space="0" w:color="auto"/>
        <w:left w:val="none" w:sz="0" w:space="0" w:color="auto"/>
        <w:bottom w:val="none" w:sz="0" w:space="0" w:color="auto"/>
        <w:right w:val="none" w:sz="0" w:space="0" w:color="auto"/>
      </w:divBdr>
      <w:divsChild>
        <w:div w:id="155460565">
          <w:marLeft w:val="0"/>
          <w:marRight w:val="0"/>
          <w:marTop w:val="0"/>
          <w:marBottom w:val="0"/>
          <w:divBdr>
            <w:top w:val="none" w:sz="0" w:space="0" w:color="auto"/>
            <w:left w:val="none" w:sz="0" w:space="0" w:color="auto"/>
            <w:bottom w:val="none" w:sz="0" w:space="0" w:color="auto"/>
            <w:right w:val="none" w:sz="0" w:space="0" w:color="auto"/>
          </w:divBdr>
        </w:div>
      </w:divsChild>
    </w:div>
    <w:div w:id="1680962246">
      <w:bodyDiv w:val="1"/>
      <w:marLeft w:val="0"/>
      <w:marRight w:val="0"/>
      <w:marTop w:val="0"/>
      <w:marBottom w:val="0"/>
      <w:divBdr>
        <w:top w:val="none" w:sz="0" w:space="0" w:color="auto"/>
        <w:left w:val="none" w:sz="0" w:space="0" w:color="auto"/>
        <w:bottom w:val="none" w:sz="0" w:space="0" w:color="auto"/>
        <w:right w:val="none" w:sz="0" w:space="0" w:color="auto"/>
      </w:divBdr>
    </w:div>
    <w:div w:id="202948323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54">
          <w:marLeft w:val="0"/>
          <w:marRight w:val="0"/>
          <w:marTop w:val="225"/>
          <w:marBottom w:val="225"/>
          <w:divBdr>
            <w:top w:val="none" w:sz="0" w:space="0" w:color="auto"/>
            <w:left w:val="single" w:sz="18" w:space="26" w:color="00BCD6"/>
            <w:bottom w:val="none" w:sz="0" w:space="0" w:color="auto"/>
            <w:right w:val="none" w:sz="0" w:space="0" w:color="auto"/>
          </w:divBdr>
        </w:div>
        <w:div w:id="1311444773">
          <w:marLeft w:val="0"/>
          <w:marRight w:val="0"/>
          <w:marTop w:val="0"/>
          <w:marBottom w:val="225"/>
          <w:divBdr>
            <w:top w:val="none" w:sz="0" w:space="0" w:color="auto"/>
            <w:left w:val="single" w:sz="18" w:space="26" w:color="00BCD6"/>
            <w:bottom w:val="none" w:sz="0" w:space="0" w:color="auto"/>
            <w:right w:val="none" w:sz="0" w:space="0" w:color="auto"/>
          </w:divBdr>
        </w:div>
      </w:divsChild>
    </w:div>
    <w:div w:id="20581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cp:lastPrinted>2025-11-26T12:50:00Z</cp:lastPrinted>
  <dcterms:created xsi:type="dcterms:W3CDTF">2025-11-21T07:17:00Z</dcterms:created>
  <dcterms:modified xsi:type="dcterms:W3CDTF">2025-11-26T12:52:00Z</dcterms:modified>
</cp:coreProperties>
</file>