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B9" w:rsidRPr="00B255C9" w:rsidRDefault="002078B9" w:rsidP="002078B9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7102F5">
        <w:rPr>
          <w:b/>
          <w:color w:val="000000"/>
          <w:sz w:val="30"/>
          <w:szCs w:val="30"/>
          <w:u w:val="single"/>
          <w:shd w:val="clear" w:color="auto" w:fill="FFFFFF"/>
        </w:rPr>
        <w:t>3.1</w:t>
      </w:r>
      <w:r w:rsidRPr="007102F5">
        <w:rPr>
          <w:b/>
          <w:color w:val="000000"/>
          <w:sz w:val="30"/>
          <w:szCs w:val="30"/>
          <w:u w:val="single"/>
          <w:shd w:val="clear" w:color="auto" w:fill="FFFFFF"/>
          <w:vertAlign w:val="superscript"/>
        </w:rPr>
        <w:t>1</w:t>
      </w:r>
      <w:r w:rsidRPr="007102F5">
        <w:rPr>
          <w:b/>
          <w:color w:val="000000"/>
          <w:sz w:val="30"/>
          <w:szCs w:val="30"/>
          <w:u w:val="single"/>
          <w:shd w:val="clear" w:color="auto" w:fill="FFFFFF"/>
        </w:rPr>
        <w:t>. 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2078B9" w:rsidRPr="00E54CFC" w:rsidRDefault="002078B9" w:rsidP="002078B9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 xml:space="preserve">согласно постановлению Совета Министров Республики Беларусь 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2078B9" w:rsidRPr="003E4805" w:rsidTr="004C364F">
        <w:tc>
          <w:tcPr>
            <w:tcW w:w="5857" w:type="dxa"/>
          </w:tcPr>
          <w:p w:rsidR="002078B9" w:rsidRPr="003E4805" w:rsidRDefault="002078B9" w:rsidP="004C364F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2078B9" w:rsidRPr="00E54CFC" w:rsidRDefault="002078B9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2078B9" w:rsidRPr="00E54CFC" w:rsidRDefault="002078B9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2078B9" w:rsidRPr="00E54CFC" w:rsidRDefault="002078B9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2078B9" w:rsidRPr="003E4805" w:rsidTr="004C364F">
        <w:tc>
          <w:tcPr>
            <w:tcW w:w="5857" w:type="dxa"/>
          </w:tcPr>
          <w:p w:rsidR="002078B9" w:rsidRDefault="002078B9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4CFC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2078B9" w:rsidRPr="00E54CFC" w:rsidRDefault="002078B9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78B9" w:rsidRDefault="002078B9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02F5">
              <w:rPr>
                <w:rFonts w:eastAsiaTheme="minorHAnsi"/>
                <w:sz w:val="28"/>
                <w:szCs w:val="28"/>
                <w:lang w:eastAsia="en-US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2078B9" w:rsidRPr="007102F5" w:rsidRDefault="002078B9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78B9" w:rsidRDefault="002078B9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02F5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постройку, – для собственника, обладателя права хозяйственного ведения или оперативного управления на помещение, дом, постройку</w:t>
            </w:r>
          </w:p>
          <w:p w:rsidR="002078B9" w:rsidRPr="007102F5" w:rsidRDefault="002078B9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78B9" w:rsidRDefault="002078B9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02F5">
              <w:rPr>
                <w:rFonts w:eastAsiaTheme="minorHAnsi"/>
                <w:sz w:val="28"/>
                <w:szCs w:val="28"/>
                <w:lang w:eastAsia="en-US"/>
              </w:rPr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  <w:p w:rsidR="002078B9" w:rsidRPr="007102F5" w:rsidRDefault="002078B9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78B9" w:rsidRPr="007102F5" w:rsidRDefault="002078B9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02F5">
              <w:rPr>
                <w:rFonts w:eastAsiaTheme="minorHAnsi"/>
                <w:sz w:val="28"/>
                <w:szCs w:val="28"/>
                <w:lang w:eastAsia="en-US"/>
              </w:rPr>
              <w:t xml:space="preserve">письменное согласие собственника на реконструкцию помещения, дома, постройки – если это помещение, дом, постройка </w:t>
            </w:r>
            <w:r w:rsidRPr="007102F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предоставлены по договору аренды, безвозмездного пользования</w:t>
            </w:r>
          </w:p>
          <w:p w:rsidR="002078B9" w:rsidRPr="00191ABC" w:rsidRDefault="002078B9" w:rsidP="004C364F">
            <w:pPr>
              <w:pStyle w:val="s30"/>
              <w:ind w:firstLine="709"/>
            </w:pPr>
            <w:r w:rsidRPr="007102F5">
              <w:rPr>
                <w:rFonts w:eastAsiaTheme="minorHAnsi"/>
                <w:sz w:val="28"/>
                <w:szCs w:val="28"/>
                <w:lang w:eastAsia="en-US"/>
              </w:rP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 – в случае, если судом принималось такое решение</w:t>
            </w:r>
          </w:p>
        </w:tc>
        <w:tc>
          <w:tcPr>
            <w:tcW w:w="3090" w:type="dxa"/>
          </w:tcPr>
          <w:p w:rsidR="002078B9" w:rsidRPr="00191ABC" w:rsidRDefault="002078B9" w:rsidP="004C364F">
            <w:pPr>
              <w:pStyle w:val="s30"/>
            </w:pPr>
            <w:r>
              <w:rPr>
                <w:sz w:val="28"/>
                <w:szCs w:val="28"/>
              </w:rPr>
              <w:lastRenderedPageBreak/>
              <w:t>1 месяц</w:t>
            </w:r>
          </w:p>
        </w:tc>
        <w:tc>
          <w:tcPr>
            <w:tcW w:w="3339" w:type="dxa"/>
          </w:tcPr>
          <w:p w:rsidR="002078B9" w:rsidRPr="00191ABC" w:rsidRDefault="002078B9" w:rsidP="004C364F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3689" w:type="dxa"/>
          </w:tcPr>
          <w:p w:rsidR="002078B9" w:rsidRPr="00191ABC" w:rsidRDefault="002078B9" w:rsidP="004C364F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2078B9" w:rsidRDefault="002078B9" w:rsidP="002078B9">
      <w:pPr>
        <w:rPr>
          <w:sz w:val="30"/>
          <w:szCs w:val="30"/>
        </w:rPr>
      </w:pPr>
    </w:p>
    <w:p w:rsidR="002078B9" w:rsidRPr="005453EF" w:rsidRDefault="002078B9" w:rsidP="002078B9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2078B9" w:rsidRPr="005453EF" w:rsidRDefault="002078B9" w:rsidP="002078B9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2078B9" w:rsidRPr="005453EF" w:rsidRDefault="002078B9" w:rsidP="002078B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2078B9" w:rsidRPr="00C43E2F" w:rsidRDefault="002078B9" w:rsidP="002078B9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2078B9" w:rsidRDefault="002078B9" w:rsidP="002078B9">
      <w:pPr>
        <w:jc w:val="both"/>
        <w:rPr>
          <w:b/>
          <w:sz w:val="30"/>
          <w:szCs w:val="30"/>
        </w:rPr>
      </w:pPr>
    </w:p>
    <w:p w:rsidR="002078B9" w:rsidRDefault="002078B9" w:rsidP="002078B9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2078B9" w:rsidRPr="005453EF" w:rsidRDefault="002078B9" w:rsidP="002078B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2078B9" w:rsidRPr="005453EF" w:rsidRDefault="002078B9" w:rsidP="002078B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2078B9" w:rsidRPr="005453EF" w:rsidRDefault="002078B9" w:rsidP="002078B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2078B9" w:rsidRPr="005453EF" w:rsidRDefault="002078B9" w:rsidP="002078B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2078B9" w:rsidRPr="00C43E2F" w:rsidRDefault="002078B9" w:rsidP="002078B9">
      <w:pPr>
        <w:jc w:val="both"/>
        <w:rPr>
          <w:i/>
          <w:sz w:val="30"/>
          <w:szCs w:val="30"/>
          <w:u w:val="single"/>
        </w:rPr>
      </w:pPr>
    </w:p>
    <w:p w:rsidR="002078B9" w:rsidRDefault="002078B9" w:rsidP="002078B9">
      <w:pPr>
        <w:jc w:val="both"/>
        <w:rPr>
          <w:i/>
          <w:sz w:val="30"/>
          <w:szCs w:val="30"/>
          <w:u w:val="single"/>
        </w:rPr>
      </w:pPr>
    </w:p>
    <w:p w:rsidR="002078B9" w:rsidRDefault="002078B9" w:rsidP="002078B9">
      <w:pPr>
        <w:jc w:val="both"/>
        <w:rPr>
          <w:i/>
          <w:sz w:val="30"/>
          <w:szCs w:val="30"/>
          <w:u w:val="single"/>
        </w:rPr>
      </w:pPr>
    </w:p>
    <w:p w:rsidR="002078B9" w:rsidRDefault="002078B9" w:rsidP="002078B9">
      <w:pPr>
        <w:jc w:val="both"/>
        <w:rPr>
          <w:i/>
          <w:sz w:val="30"/>
          <w:szCs w:val="30"/>
          <w:u w:val="single"/>
        </w:rPr>
      </w:pPr>
    </w:p>
    <w:p w:rsidR="002078B9" w:rsidRDefault="002078B9" w:rsidP="002078B9">
      <w:pPr>
        <w:jc w:val="both"/>
        <w:rPr>
          <w:i/>
          <w:sz w:val="30"/>
          <w:szCs w:val="30"/>
          <w:u w:val="single"/>
        </w:rPr>
      </w:pPr>
    </w:p>
    <w:p w:rsidR="002078B9" w:rsidRDefault="002078B9" w:rsidP="002078B9">
      <w:pPr>
        <w:jc w:val="both"/>
        <w:rPr>
          <w:i/>
          <w:sz w:val="30"/>
          <w:szCs w:val="30"/>
          <w:u w:val="single"/>
        </w:rPr>
      </w:pPr>
    </w:p>
    <w:p w:rsidR="00DD4644" w:rsidRPr="002078B9" w:rsidRDefault="00DD4644" w:rsidP="002078B9">
      <w:pPr>
        <w:rPr>
          <w:szCs w:val="30"/>
        </w:rPr>
      </w:pPr>
    </w:p>
    <w:sectPr w:rsidR="00DD4644" w:rsidRPr="002078B9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40E1"/>
    <w:rsid w:val="0004734D"/>
    <w:rsid w:val="00086530"/>
    <w:rsid w:val="000C3D40"/>
    <w:rsid w:val="000F3ABD"/>
    <w:rsid w:val="00105550"/>
    <w:rsid w:val="0013718D"/>
    <w:rsid w:val="00157209"/>
    <w:rsid w:val="00183031"/>
    <w:rsid w:val="002078B9"/>
    <w:rsid w:val="002558A5"/>
    <w:rsid w:val="00354201"/>
    <w:rsid w:val="00392648"/>
    <w:rsid w:val="004B4E6A"/>
    <w:rsid w:val="004C6FBA"/>
    <w:rsid w:val="004F47D1"/>
    <w:rsid w:val="00527AC6"/>
    <w:rsid w:val="005453EF"/>
    <w:rsid w:val="005D21E1"/>
    <w:rsid w:val="00600496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BE04DD"/>
    <w:rsid w:val="00BE6062"/>
    <w:rsid w:val="00C13A80"/>
    <w:rsid w:val="00C24290"/>
    <w:rsid w:val="00C43E2F"/>
    <w:rsid w:val="00C61912"/>
    <w:rsid w:val="00D14530"/>
    <w:rsid w:val="00D35CD3"/>
    <w:rsid w:val="00D57EF7"/>
    <w:rsid w:val="00DD4644"/>
    <w:rsid w:val="00DD5DBC"/>
    <w:rsid w:val="00DF714F"/>
    <w:rsid w:val="00E135D1"/>
    <w:rsid w:val="00E54CFC"/>
    <w:rsid w:val="00EB7496"/>
    <w:rsid w:val="00EC18AA"/>
    <w:rsid w:val="00F03E2A"/>
    <w:rsid w:val="00F14158"/>
    <w:rsid w:val="00F20BA2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2021-01-28T08:39:00Z</dcterms:created>
  <dcterms:modified xsi:type="dcterms:W3CDTF">2021-01-28T08:39:00Z</dcterms:modified>
</cp:coreProperties>
</file>