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История белорусской государственности – основа гражданско-патриотического воспитания населения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717283" w:rsidRPr="00A43DEB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Pr="00A43DEB">
        <w:rPr>
          <w:rFonts w:ascii="Times New Roman" w:hAnsi="Times New Roman"/>
          <w:sz w:val="30"/>
          <w:szCs w:val="30"/>
        </w:rPr>
        <w:t>.</w:t>
      </w:r>
    </w:p>
    <w:p w:rsidR="00717283" w:rsidRPr="00A43DEB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</w:t>
      </w:r>
      <w:r>
        <w:rPr>
          <w:rFonts w:ascii="Times New Roman" w:hAnsi="Times New Roman"/>
          <w:sz w:val="30"/>
          <w:szCs w:val="30"/>
        </w:rPr>
        <w:t>антинаучные</w:t>
      </w:r>
      <w:r w:rsidRPr="00A43DEB">
        <w:rPr>
          <w:rFonts w:ascii="Times New Roman" w:hAnsi="Times New Roman"/>
          <w:sz w:val="30"/>
          <w:szCs w:val="30"/>
        </w:rPr>
        <w:t xml:space="preserve"> концепции, предпринимаются циничные попытки привить чуждые нам культурные модели, моральные и религиозные принципы.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 (с</w:t>
      </w:r>
      <w:r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Pr="00F62335">
        <w:rPr>
          <w:rFonts w:ascii="Times New Roman" w:hAnsi="Times New Roman"/>
          <w:sz w:val="30"/>
          <w:szCs w:val="30"/>
        </w:rPr>
        <w:t>Украина).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”войнам памяти“, шествиям в честь ветеранов СС, героизации военных пр</w:t>
      </w:r>
      <w:r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 свою комплексную систему патриотического воспитания, основу к</w:t>
      </w:r>
      <w:r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717283" w:rsidRPr="005A0FFF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во время </w:t>
      </w:r>
      <w:r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 w:rsidR="00717283" w:rsidRPr="00F93765" w:rsidRDefault="00717283" w:rsidP="00717283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государство-образующих центра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F93765">
        <w:rPr>
          <w:rFonts w:ascii="Times New Roman" w:hAnsi="Times New Roman"/>
          <w:sz w:val="30"/>
          <w:szCs w:val="30"/>
        </w:rPr>
        <w:t xml:space="preserve">Киев, Новгород и Полоцк. При этом </w:t>
      </w:r>
      <w:r w:rsidRPr="00F93765"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Pr="00637D77"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 w:rsidRPr="00F93765">
        <w:rPr>
          <w:rFonts w:ascii="Times New Roman" w:hAnsi="Times New Roman"/>
          <w:sz w:val="30"/>
          <w:szCs w:val="30"/>
        </w:rPr>
        <w:t xml:space="preserve">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>
        <w:rPr>
          <w:rFonts w:ascii="Times New Roman" w:hAnsi="Times New Roman"/>
          <w:sz w:val="30"/>
          <w:szCs w:val="30"/>
        </w:rPr>
        <w:t>.</w:t>
      </w:r>
      <w:r w:rsidRPr="00285422">
        <w:rPr>
          <w:rFonts w:ascii="Times New Roman" w:hAnsi="Times New Roman"/>
          <w:sz w:val="30"/>
          <w:szCs w:val="30"/>
        </w:rPr>
        <w:t xml:space="preserve"> 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го на территориях, составляющих современную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 w:rsidRPr="001B7699"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 w:rsidRPr="001B7699"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Слуцкое, Мстиславское, Пинское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Грюнвальдской битве 15 июля 1410 г. германская агрессия была остановлена на более чем 500 лет.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Pr="001B7699">
        <w:rPr>
          <w:rFonts w:ascii="Times New Roman" w:hAnsi="Times New Roman"/>
          <w:sz w:val="30"/>
          <w:szCs w:val="30"/>
        </w:rPr>
        <w:t>, воспользовавшись ослаблением ВКЛ из-за Ливонской войны, Польское Королевство захватило украинские земли и заставил</w:t>
      </w:r>
      <w:r>
        <w:rPr>
          <w:rFonts w:ascii="Times New Roman" w:hAnsi="Times New Roman"/>
          <w:sz w:val="30"/>
          <w:szCs w:val="30"/>
        </w:rPr>
        <w:t>о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ВКЛ заключить Люблинскую унию</w:t>
      </w:r>
      <w:r w:rsidRPr="001B7699">
        <w:rPr>
          <w:rFonts w:ascii="Times New Roman" w:hAnsi="Times New Roman"/>
          <w:sz w:val="30"/>
          <w:szCs w:val="30"/>
        </w:rPr>
        <w:t xml:space="preserve">. В результате была образована </w:t>
      </w:r>
      <w:r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Pr="001B7699">
        <w:rPr>
          <w:rFonts w:ascii="Times New Roman" w:hAnsi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Посполитая приобрела де-факто характер польского государства, в котором существование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:rsidR="00717283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составе Речи Посполитой стало по факту этноцидом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</w:t>
      </w:r>
      <w:r w:rsidRPr="001B7699">
        <w:rPr>
          <w:rFonts w:ascii="Times New Roman" w:hAnsi="Times New Roman"/>
          <w:sz w:val="30"/>
          <w:szCs w:val="30"/>
        </w:rPr>
        <w:lastRenderedPageBreak/>
        <w:t>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Посполитой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:rsidR="00717283" w:rsidRPr="00637D77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у белорусов.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Pr="001B7699"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Период </w:t>
      </w:r>
      <w:r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К концу XIX века термин ”белорусы“ закрепился за населением территории в границах современной Беларуси.</w:t>
      </w:r>
    </w:p>
    <w:p w:rsidR="00717283" w:rsidRPr="00637D77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 w:rsidRPr="001B7699">
        <w:rPr>
          <w:rFonts w:ascii="Times New Roman" w:hAnsi="Times New Roman"/>
          <w:b/>
          <w:sz w:val="30"/>
          <w:szCs w:val="30"/>
        </w:rPr>
        <w:t xml:space="preserve"> события Октябрьской революции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”Декларации прав народов России“ стало поводом для активизации национального движения в Беларуси. 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В декабре 1917 года состоялся </w:t>
      </w:r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>первый</w:t>
      </w:r>
      <w:r w:rsidRPr="001B7699"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 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 xml:space="preserve">В условиях германской оккупации в марте 1918 г. 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Pr="001B7699">
        <w:rPr>
          <w:rFonts w:ascii="Times New Roman" w:hAnsi="Times New Roman"/>
          <w:b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Pr="001B7699">
        <w:rPr>
          <w:rFonts w:ascii="Times New Roman" w:hAnsi="Times New Roman"/>
          <w:b/>
          <w:sz w:val="30"/>
          <w:szCs w:val="30"/>
        </w:rPr>
        <w:t>“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</w:t>
      </w:r>
      <w:r w:rsidRPr="001B7699">
        <w:rPr>
          <w:rFonts w:ascii="Times New Roman" w:hAnsi="Times New Roman"/>
          <w:b/>
          <w:sz w:val="30"/>
          <w:szCs w:val="30"/>
          <w:lang w:val="be-BY"/>
        </w:rPr>
        <w:lastRenderedPageBreak/>
        <w:t>провозглашена Белорусская Народная Республика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Авторы этого ”проекта“ рассчитывали на поддержку германского кайзера Вильгельма </w:t>
      </w:r>
      <w:r w:rsidRPr="001B7699">
        <w:rPr>
          <w:rFonts w:ascii="Times New Roman" w:hAnsi="Times New Roman"/>
          <w:sz w:val="30"/>
          <w:szCs w:val="30"/>
          <w:lang w:val="en-US"/>
        </w:rPr>
        <w:t>II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  <w:lang w:val="be-BY"/>
        </w:rPr>
        <w:t>квази-государство</w:t>
      </w:r>
      <w:r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 w:rsidRPr="001B7699">
        <w:rPr>
          <w:rFonts w:ascii="Times New Roman" w:hAnsi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 w:rsidRPr="001B7699">
        <w:rPr>
          <w:rFonts w:ascii="Times New Roman" w:hAnsi="Times New Roman"/>
          <w:b/>
          <w:sz w:val="30"/>
          <w:szCs w:val="30"/>
        </w:rPr>
        <w:t xml:space="preserve"> БНР </w:t>
      </w:r>
      <w:r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717283" w:rsidRPr="00637D77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Польша заявляла о территориальных претензиях на белорусские земли.  Считая </w:t>
      </w:r>
      <w:r w:rsidRPr="00637D77">
        <w:rPr>
          <w:rFonts w:ascii="Times New Roman" w:hAnsi="Times New Roman"/>
          <w:spacing w:val="-8"/>
          <w:sz w:val="30"/>
          <w:szCs w:val="30"/>
        </w:rPr>
        <w:t>белорусские земли в качестве своих ”исторических“ территорий польские элиты</w:t>
      </w:r>
      <w:r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</w:t>
      </w:r>
      <w:r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писал: ”Ни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Pr="001B7699">
        <w:rPr>
          <w:rFonts w:ascii="Times New Roman" w:hAnsi="Times New Roman"/>
          <w:sz w:val="30"/>
          <w:szCs w:val="30"/>
        </w:rPr>
        <w:t>“.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под лозунгом 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поляков“.</w:t>
      </w:r>
      <w:r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культурной дискриминации национальных меньшинств, а также с помощью репрессий и преследований.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 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 xml:space="preserve">В тяжелом положении находилась западнобелорусская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белорусскоязычное школьное образование. </w:t>
      </w:r>
      <w:r w:rsidRPr="001B7699"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 w:rsidRPr="001B7699">
        <w:rPr>
          <w:rFonts w:ascii="Times New Roman" w:hAnsi="Times New Roman"/>
          <w:bCs/>
          <w:sz w:val="30"/>
          <w:szCs w:val="30"/>
        </w:rPr>
        <w:t xml:space="preserve"> до 17 сентября 1939 г.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>Витос,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ассимилированием“.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</w:t>
      </w:r>
      <w:r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Pr="001B7699">
        <w:rPr>
          <w:rFonts w:ascii="Times New Roman" w:hAnsi="Times New Roman"/>
          <w:b/>
          <w:sz w:val="30"/>
          <w:szCs w:val="30"/>
        </w:rPr>
        <w:t>ССРБ</w:t>
      </w:r>
      <w:r w:rsidRPr="001B7699"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Pr="001B7699"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:rsidR="00717283" w:rsidRPr="001B7699" w:rsidRDefault="00717283" w:rsidP="00717283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Созданная по воле народа, а не милостью иноземных оккупантов, новая самостоятельная республика стойко преодолела жесточайшие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lastRenderedPageBreak/>
        <w:t>испытания гражданской войны, внешней агрессии и всеобщей разрухи.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 xml:space="preserve">Примечательно, что и в </w:t>
      </w:r>
      <w:r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717283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>
        <w:rPr>
          <w:rFonts w:ascii="Times New Roman" w:hAnsi="Times New Roman"/>
          <w:sz w:val="30"/>
          <w:szCs w:val="30"/>
        </w:rPr>
        <w:t>четыре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</w:rPr>
        <w:t xml:space="preserve">первое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собрание. Лозунг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>18-19.05.2001 – второе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Pr="00FB66E4">
        <w:rPr>
          <w:rFonts w:ascii="Times New Roman" w:hAnsi="Times New Roman"/>
          <w:i/>
          <w:sz w:val="28"/>
          <w:szCs w:val="28"/>
        </w:rPr>
        <w:t xml:space="preserve">третье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5A0FFF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>
        <w:rPr>
          <w:rFonts w:ascii="Times New Roman" w:hAnsi="Times New Roman"/>
          <w:i/>
          <w:sz w:val="28"/>
          <w:szCs w:val="28"/>
          <w:lang w:val="be-BY"/>
        </w:rPr>
        <w:t>2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Pr="00FB66E4">
        <w:rPr>
          <w:rFonts w:ascii="Times New Roman" w:hAnsi="Times New Roman"/>
          <w:i/>
          <w:sz w:val="28"/>
          <w:szCs w:val="28"/>
        </w:rPr>
        <w:t xml:space="preserve">четвертое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717283" w:rsidRPr="00FB66E4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Pr="00FB66E4">
        <w:rPr>
          <w:rFonts w:ascii="Times New Roman" w:hAnsi="Times New Roman"/>
          <w:i/>
          <w:sz w:val="28"/>
          <w:szCs w:val="28"/>
        </w:rPr>
        <w:t xml:space="preserve">шестое 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Pr="00FB66E4">
        <w:rPr>
          <w:rFonts w:ascii="Times New Roman" w:hAnsi="Times New Roman"/>
          <w:i/>
          <w:sz w:val="28"/>
          <w:szCs w:val="28"/>
        </w:rPr>
        <w:t>ое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717283" w:rsidRDefault="00717283" w:rsidP="00717283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:rsidR="00717283" w:rsidRDefault="00717283" w:rsidP="00717283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17283" w:rsidRPr="001B7699" w:rsidRDefault="00717283" w:rsidP="00717283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образом,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>
        <w:rPr>
          <w:rFonts w:ascii="Times New Roman" w:hAnsi="Times New Roman"/>
          <w:sz w:val="30"/>
          <w:szCs w:val="30"/>
        </w:rPr>
        <w:t>Это</w:t>
      </w:r>
      <w:r w:rsidRPr="001B7699">
        <w:rPr>
          <w:rFonts w:ascii="Times New Roman" w:hAnsi="Times New Roman"/>
          <w:sz w:val="30"/>
          <w:szCs w:val="30"/>
        </w:rPr>
        <w:t xml:space="preserve"> исторические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народам.</w:t>
      </w:r>
    </w:p>
    <w:p w:rsidR="00717283" w:rsidRPr="001B7699" w:rsidRDefault="00717283" w:rsidP="00717283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717283" w:rsidRPr="00C945BA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lastRenderedPageBreak/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– </w:t>
      </w:r>
    </w:p>
    <w:p w:rsidR="00717283" w:rsidRPr="001B7699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717283" w:rsidRPr="001B7699" w:rsidRDefault="00717283" w:rsidP="0071728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0" w:name="_Hlk113606206"/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bookmarkEnd w:id="0"/>
    <w:p w:rsidR="00717283" w:rsidRPr="001B7699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В рамках Программы патриотического воспитания населения Республики Беларусь на 2022–2025 годы, утвержденной в декабре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2021 г., проводится комплекс мероприятий.</w:t>
      </w:r>
      <w:r w:rsidRPr="001B7699">
        <w:rPr>
          <w:rFonts w:ascii="Times New Roman" w:hAnsi="Times New Roman"/>
          <w:sz w:val="30"/>
          <w:szCs w:val="30"/>
        </w:rPr>
        <w:t xml:space="preserve"> В том числе:</w:t>
      </w:r>
    </w:p>
    <w:p w:rsidR="00717283" w:rsidRPr="001B7699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посещение </w:t>
      </w:r>
      <w:r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Pr="0040776A">
        <w:rPr>
          <w:rFonts w:ascii="Times New Roman" w:hAnsi="Times New Roman"/>
          <w:sz w:val="30"/>
          <w:szCs w:val="30"/>
        </w:rPr>
        <w:t>открыты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музе</w:t>
      </w:r>
      <w:r>
        <w:rPr>
          <w:rFonts w:ascii="Times New Roman" w:hAnsi="Times New Roman"/>
          <w:b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 </w:t>
      </w:r>
      <w:r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 w:rsidRPr="001B7699">
        <w:rPr>
          <w:rFonts w:ascii="Times New Roman" w:hAnsi="Times New Roman"/>
          <w:spacing w:val="-8"/>
          <w:sz w:val="30"/>
          <w:szCs w:val="30"/>
        </w:rPr>
        <w:t>Берег“ и ”Тростенец“, Государственный мемориальный комплекс ”Хатынь“,</w:t>
      </w:r>
      <w:r w:rsidRPr="001B7699"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”Масюковщина“, ”Буйничское поле“ и др.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>
        <w:rPr>
          <w:rFonts w:ascii="Times New Roman" w:hAnsi="Times New Roman"/>
          <w:i/>
          <w:sz w:val="28"/>
          <w:szCs w:val="28"/>
        </w:rPr>
        <w:t>ики Беларусь от 13 мая 2022 г.</w:t>
      </w:r>
      <w:r w:rsidRPr="00313D5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№ 176 </w:t>
      </w:r>
      <w:r w:rsidRPr="002C50C8">
        <w:rPr>
          <w:rFonts w:ascii="Times New Roman" w:hAnsi="Times New Roman"/>
          <w:i/>
          <w:sz w:val="28"/>
          <w:szCs w:val="28"/>
        </w:rPr>
        <w:t>статус Всебелорусской молодежной стройки присвоен объектам капитального ремонта и реконструкции государ</w:t>
      </w:r>
      <w:r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717283" w:rsidRPr="0040776A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313D5C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13D5C">
        <w:rPr>
          <w:rFonts w:ascii="Times New Roman" w:hAnsi="Times New Roman"/>
          <w:i/>
          <w:sz w:val="28"/>
          <w:szCs w:val="28"/>
        </w:rPr>
        <w:t>На данный момент функционируют следующие военно-патриотические клубы на базе соединений, воинских частей, отдельных подразделений внутренних войск: г.Минск, Минский район – ”Рысь“ (в/ч 3214 – 152 чел.), ”Гранит“ (в/ч 5448 – 149 чел.), ”Отвага“ (в/ч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5529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76 чел.), ”Доблесть“ (в/ч 3310 – 100 чел.); г.Брест – ”Крепость“ (в/ч 5526 – 28 чел.); г.Барановичи – ”Патриот“ (в/ч 7404 – </w:t>
      </w:r>
      <w:r w:rsidRPr="00313D5C">
        <w:rPr>
          <w:rFonts w:ascii="Times New Roman" w:hAnsi="Times New Roman"/>
          <w:i/>
          <w:sz w:val="28"/>
          <w:szCs w:val="28"/>
        </w:rPr>
        <w:lastRenderedPageBreak/>
        <w:t xml:space="preserve">72 чел.); г.Витебск – ”Витязь“ (в/ч 5524 – 50 чел.); гг.Полоцк, Новополоцк – ”Рубеж“ (в/ч 5530 – 68 чел.), ”Сокол“ (в/ч 5530 – </w:t>
      </w: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313D5C">
        <w:rPr>
          <w:rFonts w:ascii="Times New Roman" w:hAnsi="Times New Roman"/>
          <w:i/>
          <w:sz w:val="28"/>
          <w:szCs w:val="28"/>
        </w:rPr>
        <w:t>70 чел.); г.Орша – ”Витязь“ (в/ч 5524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27 чел.); г.Гомель – ”Рысь“ (в/ч 5525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>60 чел.); г.Речица – ”Радзiма“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3D5C">
        <w:rPr>
          <w:rFonts w:ascii="Times New Roman" w:hAnsi="Times New Roman"/>
          <w:i/>
          <w:sz w:val="28"/>
          <w:szCs w:val="28"/>
        </w:rPr>
        <w:t xml:space="preserve">(в/ч 5525 – 16 чел.); г.Гродно – ”Циркон“ (в/ч 5522 – 46 чел.); г.Волковыск – ”Бастион“ (в/ч 7404 –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313D5C">
        <w:rPr>
          <w:rFonts w:ascii="Times New Roman" w:hAnsi="Times New Roman"/>
          <w:i/>
          <w:sz w:val="28"/>
          <w:szCs w:val="28"/>
        </w:rPr>
        <w:t xml:space="preserve">22 чел.); г.Островец – ”Единство“ (в/ч 7434 – </w:t>
      </w:r>
      <w:r w:rsidRPr="00313D5C">
        <w:rPr>
          <w:rFonts w:ascii="Times New Roman" w:hAnsi="Times New Roman"/>
          <w:i/>
          <w:sz w:val="28"/>
          <w:szCs w:val="28"/>
        </w:rPr>
        <w:br/>
        <w:t>42 чел.); г.Могилев – ”Защитник“ (в/ч 6713 – 25 чел.); г.Бобруйск – ”Зубр“ (в/ч 5527 – 25 чел.).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>
        <w:rPr>
          <w:rFonts w:ascii="Times New Roman" w:hAnsi="Times New Roman"/>
          <w:b/>
          <w:sz w:val="30"/>
          <w:szCs w:val="30"/>
        </w:rPr>
        <w:t>ва и жертв войн;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717283" w:rsidRPr="002C50C8" w:rsidRDefault="00717283" w:rsidP="0071728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717283" w:rsidRPr="002C50C8" w:rsidRDefault="00717283" w:rsidP="0071728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2C50C8" w:rsidRDefault="00717283" w:rsidP="0071728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>
        <w:rPr>
          <w:rFonts w:ascii="Times New Roman" w:hAnsi="Times New Roman"/>
          <w:i/>
          <w:sz w:val="28"/>
          <w:szCs w:val="28"/>
        </w:rPr>
        <w:t xml:space="preserve"> Министерством образования, ОО ”БРСМ“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>
        <w:rPr>
          <w:rFonts w:ascii="Times New Roman" w:hAnsi="Times New Roman"/>
          <w:i/>
          <w:sz w:val="28"/>
          <w:szCs w:val="28"/>
        </w:rPr>
        <w:t>кая военно-патриотическая игра 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717283" w:rsidRPr="002C50C8" w:rsidRDefault="00717283" w:rsidP="0071728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>
        <w:rPr>
          <w:rFonts w:ascii="Times New Roman" w:hAnsi="Times New Roman"/>
          <w:i/>
          <w:sz w:val="28"/>
          <w:szCs w:val="28"/>
        </w:rPr>
        <w:t>сковые клубы, отряды и группы: 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”Патриот“, 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>
        <w:rPr>
          <w:rFonts w:ascii="Times New Roman" w:hAnsi="Times New Roman"/>
          <w:i/>
          <w:sz w:val="28"/>
          <w:szCs w:val="28"/>
        </w:rPr>
        <w:t>ники Победы“, ”Юные краеведы“, 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>
        <w:rPr>
          <w:rFonts w:ascii="Times New Roman" w:hAnsi="Times New Roman"/>
          <w:sz w:val="30"/>
          <w:szCs w:val="30"/>
        </w:rPr>
        <w:t xml:space="preserve"> 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>
        <w:rPr>
          <w:rFonts w:ascii="Times New Roman" w:hAnsi="Times New Roman"/>
          <w:sz w:val="30"/>
          <w:szCs w:val="30"/>
        </w:rPr>
        <w:t>нно-патриотическая организация 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17283" w:rsidRPr="001367E3" w:rsidRDefault="00717283" w:rsidP="00717283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>молодежные проекты, посвященные сохранению исторической памяти</w:t>
      </w:r>
      <w:r w:rsidRPr="001367E3"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Всебелорусская молодежная экспедиция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проект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>, республиканская акция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Поезд Памяти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17283" w:rsidRPr="002C50C8" w:rsidRDefault="00717283" w:rsidP="0071728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Pr="002C50C8">
        <w:rPr>
          <w:rFonts w:ascii="Times New Roman" w:hAnsi="Times New Roman"/>
          <w:i/>
          <w:sz w:val="28"/>
          <w:szCs w:val="28"/>
        </w:rPr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г.Ржеве, Пискаревское кладбище в г.Санкт-Петербурге, могилевское </w:t>
      </w:r>
      <w:r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др.). </w:t>
      </w:r>
    </w:p>
    <w:p w:rsidR="00717283" w:rsidRPr="009E1285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Республики Беларусь от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      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 368 ”О совершенствовании работы по патриотическому воспитанию“ введена традиция чествования государственн</w:t>
      </w:r>
      <w:r>
        <w:rPr>
          <w:rFonts w:ascii="Times New Roman" w:hAnsi="Times New Roman"/>
          <w:b/>
          <w:sz w:val="30"/>
          <w:szCs w:val="30"/>
        </w:rPr>
        <w:t>ых</w:t>
      </w:r>
      <w:r w:rsidRPr="009E1285">
        <w:rPr>
          <w:rFonts w:ascii="Times New Roman" w:hAnsi="Times New Roman"/>
          <w:b/>
          <w:sz w:val="30"/>
          <w:szCs w:val="30"/>
        </w:rPr>
        <w:t xml:space="preserve"> символов Республики Беларусь в учреждениях образования.</w:t>
      </w:r>
    </w:p>
    <w:p w:rsidR="00717283" w:rsidRPr="00BE01D6" w:rsidRDefault="00717283" w:rsidP="00717283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17283" w:rsidRPr="00BE01D6" w:rsidRDefault="00717283" w:rsidP="0071728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 исследованию ”</w:t>
      </w:r>
      <w:r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проведенно</w:t>
      </w:r>
      <w:r>
        <w:rPr>
          <w:rFonts w:ascii="Times New Roman" w:hAnsi="Times New Roman"/>
          <w:sz w:val="30"/>
          <w:szCs w:val="30"/>
        </w:rPr>
        <w:t>му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r w:rsidRPr="002C50C8">
        <w:rPr>
          <w:rFonts w:ascii="Times New Roman" w:hAnsi="Times New Roman"/>
          <w:spacing w:val="-4"/>
          <w:sz w:val="30"/>
          <w:szCs w:val="30"/>
        </w:rPr>
        <w:t xml:space="preserve">Институтом социологии НАН Беларуси с 28 февраля по </w:t>
      </w:r>
      <w:r>
        <w:rPr>
          <w:rFonts w:ascii="Times New Roman" w:hAnsi="Times New Roman"/>
          <w:spacing w:val="-4"/>
          <w:sz w:val="30"/>
          <w:szCs w:val="30"/>
        </w:rPr>
        <w:t xml:space="preserve">   </w:t>
      </w:r>
      <w:r w:rsidRPr="002C50C8">
        <w:rPr>
          <w:rFonts w:ascii="Times New Roman" w:hAnsi="Times New Roman"/>
          <w:spacing w:val="-4"/>
          <w:sz w:val="30"/>
          <w:szCs w:val="30"/>
        </w:rPr>
        <w:t>17 марта 2022 г.</w:t>
      </w:r>
      <w:r w:rsidRPr="002C50C8"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>
        <w:rPr>
          <w:rFonts w:ascii="Times New Roman" w:hAnsi="Times New Roman"/>
          <w:b/>
          <w:iCs/>
          <w:sz w:val="30"/>
          <w:szCs w:val="30"/>
        </w:rPr>
        <w:br/>
        <w:t>П</w:t>
      </w:r>
      <w:r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Pr="002C50C8">
        <w:rPr>
          <w:rFonts w:ascii="Times New Roman" w:hAnsi="Times New Roman"/>
          <w:b/>
          <w:iCs/>
          <w:sz w:val="30"/>
          <w:szCs w:val="30"/>
        </w:rPr>
        <w:t>считают 86,6</w:t>
      </w:r>
      <w:r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_Hlk113606234"/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</w:t>
      </w:r>
      <w:bookmarkEnd w:id="1"/>
      <w:r w:rsidRPr="002C50C8">
        <w:rPr>
          <w:rFonts w:ascii="Times New Roman" w:hAnsi="Times New Roman"/>
          <w:sz w:val="30"/>
          <w:szCs w:val="30"/>
        </w:rPr>
        <w:t>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>
        <w:rPr>
          <w:rFonts w:ascii="Times New Roman" w:hAnsi="Times New Roman"/>
          <w:iCs/>
          <w:sz w:val="30"/>
          <w:szCs w:val="30"/>
        </w:rPr>
        <w:t>–</w:t>
      </w:r>
      <w:r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717283" w:rsidRPr="002C50C8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выше,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717283" w:rsidRDefault="00717283" w:rsidP="0071728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717283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717283" w:rsidRPr="005A0FFF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717283" w:rsidRPr="002C50C8" w:rsidRDefault="00717283" w:rsidP="007172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p w:rsidR="00717283" w:rsidRPr="00065F6B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lastRenderedPageBreak/>
        <w:t>Материалы подготовлены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</w:r>
      <w:r w:rsidRPr="00266988">
        <w:rPr>
          <w:rFonts w:ascii="Times New Roman" w:hAnsi="Times New Roman"/>
          <w:i/>
          <w:sz w:val="30"/>
          <w:szCs w:val="30"/>
        </w:rPr>
        <w:t>на основе открытого урока Президента Республики Беларусь А.Г.Лукашенко ”Историческая память – дорога в будущее“,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 xml:space="preserve">сведений Национальной академии наук Беларуси, </w:t>
      </w:r>
    </w:p>
    <w:p w:rsidR="00717283" w:rsidRPr="00266988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66988">
        <w:rPr>
          <w:rFonts w:ascii="Times New Roman" w:hAnsi="Times New Roman"/>
          <w:i/>
          <w:sz w:val="30"/>
          <w:szCs w:val="30"/>
        </w:rPr>
        <w:t>материалов государственных СМИ</w:t>
      </w:r>
    </w:p>
    <w:p w:rsidR="00717283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717283" w:rsidRDefault="00717283" w:rsidP="0071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0F293E" w:rsidRDefault="000F293E"/>
    <w:sectPr w:rsidR="000F293E" w:rsidSect="000F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7283"/>
    <w:rsid w:val="000F293E"/>
    <w:rsid w:val="007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7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3912</Words>
  <Characters>22304</Characters>
  <Application>Microsoft Office Word</Application>
  <DocSecurity>0</DocSecurity>
  <Lines>185</Lines>
  <Paragraphs>52</Paragraphs>
  <ScaleCrop>false</ScaleCrop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2022-09-13T07:48:00Z</dcterms:created>
  <dcterms:modified xsi:type="dcterms:W3CDTF">2022-09-13T07:48:00Z</dcterms:modified>
</cp:coreProperties>
</file>