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1A" w:rsidRDefault="002E2C1A" w:rsidP="002E2C1A">
      <w:pPr>
        <w:spacing w:line="300" w:lineRule="exact"/>
        <w:ind w:firstLine="709"/>
        <w:jc w:val="center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ПЕЧНОЕ ОТОПЛЕНИЕ. УГАРНЫЙ ГАЗ. ГАЗОВОЕ ОБОРУДОВАНИЕ. БЕЗОПАСНОСТЬ ДЕТЕЙ. ЧС НА ВОДЕ. ЕДИНЫЙ ДЕНЬ БЕЗОПАСНОСТИ.</w:t>
      </w:r>
    </w:p>
    <w:p w:rsidR="002E2C1A" w:rsidRPr="004B0215" w:rsidRDefault="002E2C1A" w:rsidP="002E2C1A">
      <w:pPr>
        <w:spacing w:line="300" w:lineRule="exact"/>
        <w:ind w:firstLine="709"/>
        <w:jc w:val="center"/>
        <w:rPr>
          <w:b/>
          <w:sz w:val="28"/>
          <w:szCs w:val="28"/>
        </w:rPr>
      </w:pPr>
    </w:p>
    <w:p w:rsidR="002E2C1A" w:rsidRPr="004B0215" w:rsidRDefault="002E2C1A" w:rsidP="002E2C1A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 w:rsidRPr="004B0215">
        <w:rPr>
          <w:color w:val="000000"/>
          <w:sz w:val="28"/>
          <w:szCs w:val="28"/>
        </w:rPr>
        <w:t>В январе 2020  года в  области произошло  46 пожаров, погибло 9 человек, 5 – травмировано.</w:t>
      </w:r>
    </w:p>
    <w:p w:rsidR="002E2C1A" w:rsidRPr="004B0215" w:rsidRDefault="002E2C1A" w:rsidP="002E2C1A">
      <w:pPr>
        <w:spacing w:line="300" w:lineRule="exact"/>
        <w:ind w:firstLine="720"/>
        <w:jc w:val="both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Основными причинами возникновения  возгораний стали:</w:t>
      </w:r>
    </w:p>
    <w:p w:rsidR="002E2C1A" w:rsidRPr="004B0215" w:rsidRDefault="002E2C1A" w:rsidP="002E2C1A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неосторожное обращение с огнём – 10 пожаров;</w:t>
      </w:r>
    </w:p>
    <w:p w:rsidR="002E2C1A" w:rsidRPr="004B0215" w:rsidRDefault="002E2C1A" w:rsidP="002E2C1A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устройства и эксплуатации отопительного оборудования – 17 пожаров;</w:t>
      </w:r>
    </w:p>
    <w:p w:rsidR="002E2C1A" w:rsidRPr="004B0215" w:rsidRDefault="002E2C1A" w:rsidP="002E2C1A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устройства и эксплуатации электрооборудования – 5 пожаров;</w:t>
      </w:r>
    </w:p>
    <w:p w:rsidR="002E2C1A" w:rsidRPr="004B0215" w:rsidRDefault="002E2C1A" w:rsidP="002E2C1A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эксплуатации газовых устройств-1 пожар;</w:t>
      </w:r>
    </w:p>
    <w:p w:rsidR="002E2C1A" w:rsidRPr="004B0215" w:rsidRDefault="002E2C1A" w:rsidP="002E2C1A">
      <w:pPr>
        <w:spacing w:line="300" w:lineRule="exact"/>
        <w:ind w:firstLine="72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-детская шалость с огнем -  1 пожар.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I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>Первое место в рейтинге пожаров занимает нарушение правил пожарной безопасности при устройстве и эксплуатации отопительного оборудования.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>Пример:</w:t>
      </w:r>
      <w:r w:rsidRPr="004B0215">
        <w:rPr>
          <w:sz w:val="28"/>
          <w:szCs w:val="28"/>
          <w:shd w:val="clear" w:color="auto" w:fill="FFFFFF"/>
        </w:rPr>
        <w:t xml:space="preserve"> 4 февраля ближе к обеду 66-летний житель д. Осмоловичи Климовичского района решил протопить баню. В очередной раз</w:t>
      </w:r>
      <w:r>
        <w:rPr>
          <w:sz w:val="28"/>
          <w:szCs w:val="28"/>
          <w:shd w:val="clear" w:color="auto" w:fill="FFFFFF"/>
        </w:rPr>
        <w:t>,</w:t>
      </w:r>
      <w:r w:rsidRPr="004B0215">
        <w:rPr>
          <w:sz w:val="28"/>
          <w:szCs w:val="28"/>
          <w:shd w:val="clear" w:color="auto" w:fill="FFFFFF"/>
        </w:rPr>
        <w:t xml:space="preserve"> выйдя из дома подбросить дров в печь, заметил, как над кровлей бани уже идет густой дым. При самостоятельном тушении пожара он получил ожоги </w:t>
      </w:r>
      <w:r w:rsidRPr="004B0215">
        <w:rPr>
          <w:sz w:val="28"/>
          <w:szCs w:val="28"/>
        </w:rPr>
        <w:t>1-3 степени 18 % лица и  рук. Прибывшие спасатели оперативно справились с возгоранием, не дав огню перебросится на соседние строения. В результате пожара уничтожено 4 кв.м кровли, повреждено 10 кв.м перекрытия бани. По предварительным данным к возгоранию привело нарушение правил эксплуатации печи, вплотную к которой лежали дрова.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 xml:space="preserve">Пример: </w:t>
      </w:r>
      <w:r w:rsidRPr="004B0215">
        <w:rPr>
          <w:color w:val="000000"/>
          <w:sz w:val="28"/>
          <w:szCs w:val="28"/>
        </w:rPr>
        <w:t xml:space="preserve">8 февраля ближе к вечеру 31-летняя жительница д. Дричин Осиповичского района решила протопить котел. Отсыревшие дрова никак не загорались, и тогда женщина облила их легковоспламеняющейся жидкостью. Результат:  госпитализация с диагнозом «ожоги </w:t>
      </w:r>
      <w:r w:rsidRPr="004B0215">
        <w:rPr>
          <w:sz w:val="28"/>
          <w:szCs w:val="28"/>
        </w:rPr>
        <w:t>1-2 степени кисти рук и лица». Пострадало и жилье: повреждено 5 кв.м пола, закопчены стены и потолок в доме.</w:t>
      </w:r>
    </w:p>
    <w:p w:rsidR="002E2C1A" w:rsidRPr="004B0215" w:rsidRDefault="002E2C1A" w:rsidP="002E2C1A">
      <w:pPr>
        <w:tabs>
          <w:tab w:val="left" w:pos="5040"/>
        </w:tabs>
        <w:spacing w:line="300" w:lineRule="exact"/>
        <w:jc w:val="both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Чтобы тепло домашнего очага было безопасным:</w:t>
      </w:r>
    </w:p>
    <w:p w:rsidR="002E2C1A" w:rsidRPr="004B0215" w:rsidRDefault="002E2C1A" w:rsidP="002E2C1A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не перекаливайте печь, топите 2-3 раза в день,  и прекращайте топку за 2 часа до ухода из дома или сна; </w:t>
      </w:r>
    </w:p>
    <w:p w:rsidR="002E2C1A" w:rsidRPr="004B0215" w:rsidRDefault="002E2C1A" w:rsidP="002E2C1A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2E2C1A" w:rsidRPr="004B0215" w:rsidRDefault="002E2C1A" w:rsidP="002E2C1A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не растапливайте печь бензином, керосином или другими легковоспламеняющимися жидкостями; </w:t>
      </w:r>
    </w:p>
    <w:p w:rsidR="002E2C1A" w:rsidRPr="004B0215" w:rsidRDefault="002E2C1A" w:rsidP="002E2C1A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не сушите,  не складируйте и не размещайте на печах и на расстоянии менее полутора метров топливо, одежду и другие горючие вещества и материалы;</w:t>
      </w:r>
    </w:p>
    <w:p w:rsidR="002E2C1A" w:rsidRPr="004B0215" w:rsidRDefault="002E2C1A" w:rsidP="002E2C1A">
      <w:pPr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золу, шлак, уголь тушите до последней искры и удаляйте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4B0215">
          <w:rPr>
            <w:sz w:val="28"/>
            <w:szCs w:val="28"/>
          </w:rPr>
          <w:t>15 метров</w:t>
        </w:r>
      </w:smartTag>
      <w:r w:rsidRPr="004B0215">
        <w:rPr>
          <w:sz w:val="28"/>
          <w:szCs w:val="28"/>
        </w:rPr>
        <w:t xml:space="preserve"> от сгораемых строений;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не оставляйте топящиеся печи без присмотра, или на «попечение» детей;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lastRenderedPageBreak/>
        <w:t>II</w:t>
      </w:r>
      <w:r w:rsidRPr="004B0215">
        <w:rPr>
          <w:b/>
          <w:sz w:val="28"/>
          <w:szCs w:val="28"/>
        </w:rPr>
        <w:t>.</w:t>
      </w:r>
      <w:r w:rsidRPr="004B0215">
        <w:rPr>
          <w:sz w:val="28"/>
          <w:szCs w:val="28"/>
        </w:rPr>
        <w:t xml:space="preserve"> В продолжение «печной» темы. Жители жилого сектора знают, что заслонку печи нельзя закрывать, пока угли полностью не прогорят- можно получить отравление угарным газом. 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2E2C1A" w:rsidRPr="009B22CC" w:rsidRDefault="002E2C1A" w:rsidP="002E2C1A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>Пример:</w:t>
      </w:r>
      <w:r w:rsidRPr="004B0215">
        <w:rPr>
          <w:bCs/>
          <w:sz w:val="28"/>
          <w:szCs w:val="28"/>
        </w:rPr>
        <w:t xml:space="preserve"> 30 января утром в Кировскую районную больницу с диагнозом  отравление угарным газом были госпитализированы 47-летняя женщина вместе с 12-летней дочкой. Отравление они получили по месту жительства - в жилом доме по ул. Совхозной г. Кировска. Как выяснилось, глава семьи накануне </w:t>
      </w:r>
      <w:r w:rsidRPr="004B0215">
        <w:rPr>
          <w:sz w:val="28"/>
          <w:szCs w:val="28"/>
        </w:rPr>
        <w:t xml:space="preserve">около 11 часов вечера протопил печь, а утром его разбудила дочь - мать в ванной комнате находилась без сознания. Потом плохо стало и девочке. </w:t>
      </w:r>
    </w:p>
    <w:p w:rsidR="002E2C1A" w:rsidRPr="004B0215" w:rsidRDefault="002E2C1A" w:rsidP="002E2C1A">
      <w:pPr>
        <w:spacing w:line="300" w:lineRule="exact"/>
        <w:ind w:firstLine="708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Причиной отравления угарным газом является: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тяга);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-неисправная работа печи и дымохода (трещины в конструкции печи, забитый дымоход);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-нахождение человека в очаге пожара;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-техническое обслуживание автомобиля в гараже или помещении с плохой вентиляцией;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-сон в автомобиле с включенным двигателем;</w:t>
      </w:r>
    </w:p>
    <w:p w:rsidR="002E2C1A" w:rsidRPr="004B0215" w:rsidRDefault="002E2C1A" w:rsidP="002E2C1A">
      <w:pPr>
        <w:shd w:val="clear" w:color="auto" w:fill="FFFFFF"/>
        <w:spacing w:line="300" w:lineRule="exact"/>
        <w:jc w:val="both"/>
        <w:rPr>
          <w:b/>
          <w:bCs/>
          <w:color w:val="010101"/>
          <w:kern w:val="36"/>
          <w:sz w:val="28"/>
          <w:szCs w:val="28"/>
        </w:rPr>
      </w:pPr>
      <w:r w:rsidRPr="004B02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    </w:t>
      </w:r>
      <w:r w:rsidRPr="004B0215">
        <w:rPr>
          <w:color w:val="000000"/>
          <w:sz w:val="28"/>
          <w:szCs w:val="28"/>
          <w:shd w:val="clear" w:color="auto" w:fill="FFFFFF"/>
        </w:rPr>
        <w:t>Наиболее эффективный способ избежать отравления — соблюдение требований безопасной эксплуатации печей, газовых котлов и водонагревателей. Постоянно следите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 д. Поэтому регулярно проверяйте вентиляцию.  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708"/>
        <w:jc w:val="both"/>
        <w:rPr>
          <w:bCs/>
          <w:color w:val="010101"/>
          <w:kern w:val="36"/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III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 xml:space="preserve">Осторожности и соблюдения правил безопасности требует и газовое оборудование. 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  <w:highlight w:val="yellow"/>
        </w:rPr>
      </w:pPr>
      <w:r w:rsidRPr="004B0215">
        <w:rPr>
          <w:b/>
          <w:sz w:val="28"/>
          <w:szCs w:val="28"/>
        </w:rPr>
        <w:t xml:space="preserve">Пример: </w:t>
      </w:r>
      <w:r w:rsidRPr="004B0215">
        <w:rPr>
          <w:sz w:val="28"/>
          <w:szCs w:val="28"/>
        </w:rPr>
        <w:t xml:space="preserve">Уничтоженные кровля, веранда, имущество, поврежденные  перекрытия дома – таковы последствия пожара частного жилого дома в </w:t>
      </w:r>
      <w:r w:rsidRPr="004B0215">
        <w:rPr>
          <w:color w:val="000000"/>
          <w:sz w:val="28"/>
          <w:szCs w:val="28"/>
        </w:rPr>
        <w:t xml:space="preserve">д. Ивановка Бобруйского района, произошедшего 5 февраля около 10 часов вечера. 65-летний хозяин поставил на плиту готовится ужин и ненадолго отлучился, а когда вернулся -горело место соединения  газового баллона со шлангом. Пенсионер попытался самостоятельно справится с возгоранием, однако осознав опасность взрыва баллона, поспешил эвакуироваться. И очень вовремя -  огонь испепелил жилье. </w:t>
      </w:r>
      <w:r w:rsidRPr="004B0215">
        <w:rPr>
          <w:sz w:val="28"/>
          <w:szCs w:val="28"/>
        </w:rPr>
        <w:t xml:space="preserve"> Предполагаемая причина пожара - нарушение правил эксплуатации газовых устройств и агрегатов – накануне хозяин заменил газовый баллон, но по – видимому, не проверил герметичность шлангов и резьбовых соединений.</w:t>
      </w:r>
    </w:p>
    <w:p w:rsidR="002E2C1A" w:rsidRPr="004B0215" w:rsidRDefault="002E2C1A" w:rsidP="002E2C1A">
      <w:pPr>
        <w:spacing w:line="300" w:lineRule="exact"/>
        <w:ind w:firstLine="708"/>
        <w:rPr>
          <w:b/>
          <w:sz w:val="28"/>
          <w:szCs w:val="28"/>
        </w:rPr>
      </w:pPr>
      <w:r w:rsidRPr="004B0215">
        <w:rPr>
          <w:b/>
          <w:sz w:val="28"/>
          <w:szCs w:val="28"/>
        </w:rPr>
        <w:t>Во избежание «газовых ЧС» :</w:t>
      </w:r>
    </w:p>
    <w:p w:rsidR="002E2C1A" w:rsidRPr="004B0215" w:rsidRDefault="002E2C1A" w:rsidP="002E2C1A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>- не оставляйте работающие газовые приборы без присмотра;</w:t>
      </w:r>
    </w:p>
    <w:p w:rsidR="002E2C1A" w:rsidRPr="004B0215" w:rsidRDefault="002E2C1A" w:rsidP="002E2C1A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 xml:space="preserve">- пользоваться газовыми приборами можно детям с 12 лет;                                                </w:t>
      </w:r>
    </w:p>
    <w:p w:rsidR="002E2C1A" w:rsidRPr="004B0215" w:rsidRDefault="002E2C1A" w:rsidP="002E2C1A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lastRenderedPageBreak/>
        <w:t>- не проверяйте место утечки газа с помощью открытого огня, для этого безопасно использовать мыльный раствор:</w:t>
      </w:r>
    </w:p>
    <w:p w:rsidR="002E2C1A" w:rsidRPr="004B0215" w:rsidRDefault="002E2C1A" w:rsidP="002E2C1A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>- крайне опасно хранить газовые баллоны в жилых помещениях;</w:t>
      </w:r>
    </w:p>
    <w:p w:rsidR="002E2C1A" w:rsidRPr="004B0215" w:rsidRDefault="002E2C1A" w:rsidP="002E2C1A">
      <w:pPr>
        <w:spacing w:line="300" w:lineRule="exact"/>
        <w:rPr>
          <w:sz w:val="28"/>
          <w:szCs w:val="28"/>
        </w:rPr>
      </w:pPr>
      <w:r w:rsidRPr="004B0215">
        <w:rPr>
          <w:sz w:val="28"/>
          <w:szCs w:val="28"/>
        </w:rPr>
        <w:t>- без соответствующего разрешения не производите самостоятельную замену баллонов.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IV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 xml:space="preserve">Наиболее уязвимы перед лицом огненной стихии дети. К сожалению, взрослые часто недооценивают опасность оставления детей без присмотра. 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 xml:space="preserve">Пример: </w:t>
      </w:r>
      <w:r w:rsidRPr="004B0215">
        <w:rPr>
          <w:sz w:val="28"/>
          <w:szCs w:val="28"/>
        </w:rPr>
        <w:t>24 января вечером загорелся двухквартирный жилой дом по пер. Червоному в Бобруйске. На момент возникновения пожара в одной из квартир находилось двое детей - бабушка буквально на 10 минут отлучилась в магазин, но и этого времени оказалось достаточно, чтобы  10-летний мальчик вместе с  младшим братом устроили пожар. Дети, испугавшись, выскочили из дома и предупредили о пожаре своего соседа, который  вместе со своими внуками эвакуировался из дома и вызвал спасателей. Ущерб детской шалости с огнем значителен: уничтожена веранда, повреждена кухня, часть крыши и вещи в доме.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</w:rPr>
        <w:t>Профилактика:</w:t>
      </w:r>
      <w:r w:rsidRPr="004B0215">
        <w:rPr>
          <w:b/>
          <w:sz w:val="28"/>
          <w:szCs w:val="28"/>
        </w:rPr>
        <w:br/>
      </w:r>
      <w:r w:rsidRPr="004B0215">
        <w:rPr>
          <w:sz w:val="28"/>
          <w:szCs w:val="28"/>
        </w:rPr>
        <w:t>- Не оставляйте малолетних детей без присмотра. Прежде, чем доверить младшего ребенка старшему, убедитесь, знает ли последний, как вести себя в случае возникновения непредвиденной ситуации. Уходя из дома, не закрывайте на замок детей. Обязательно предупредите соседей или родственников, если по каким-то причинам вы вынуждены оставить детей одних.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Исключите игры детей со спичками, зажигалками. Храните их в недоступных местах. 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Постоянно объясняйте детям опасность игр с огнем, повторяйте основные правила безопасности, время от времени устраивайте им своеобразный «экзамен». 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Демонстрируйте соблюдение всех правил безопасности личным примером. Это очень важно! В раннем возрасте дети «впитывают» все, как губки, и хорошее и плохое.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Не разрешайте малолетним детям самостоятельно пользоваться газом, топить печи, включать электроприборы. Не оставляйте их наедине         с включенным телевизором, компьютером. 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- Подробно объясните ребенку порядок его действий при пожаре или при возникновении другой ЧС. Выучите вместе телефоны экстренных служб. Научите его тому, что главное, при возникновении любой ЧС – это эвакуироваться, спасать свою жизнь.</w:t>
      </w:r>
    </w:p>
    <w:p w:rsidR="002E2C1A" w:rsidRPr="004B0215" w:rsidRDefault="002E2C1A" w:rsidP="002E2C1A">
      <w:pPr>
        <w:spacing w:line="300" w:lineRule="exact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- Сделайте все возможное для того, чтобы дети доверяли Вам,               не боялись сообщить, даже если что-то натворили. </w:t>
      </w:r>
    </w:p>
    <w:p w:rsidR="002E2C1A" w:rsidRPr="004B0215" w:rsidRDefault="002E2C1A" w:rsidP="002E2C1A">
      <w:pPr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V</w:t>
      </w:r>
      <w:r w:rsidRPr="004B0215">
        <w:rPr>
          <w:b/>
          <w:sz w:val="28"/>
          <w:szCs w:val="28"/>
        </w:rPr>
        <w:t xml:space="preserve">. </w:t>
      </w:r>
      <w:r w:rsidRPr="004B0215">
        <w:rPr>
          <w:sz w:val="28"/>
          <w:szCs w:val="28"/>
        </w:rPr>
        <w:t>Теплая зима стала настоящей «головной болью» для любителей подледной рыбалки.</w:t>
      </w:r>
      <w:r w:rsidRPr="004B0215">
        <w:rPr>
          <w:b/>
          <w:sz w:val="28"/>
          <w:szCs w:val="28"/>
        </w:rPr>
        <w:t xml:space="preserve"> </w:t>
      </w:r>
      <w:r w:rsidRPr="004B0215">
        <w:rPr>
          <w:sz w:val="28"/>
          <w:szCs w:val="28"/>
        </w:rPr>
        <w:t>Альтернатива отсутствию льда - маломерные суда и прочие приспособления для ловли рыбы на воде. Но так ли безопасен такой способ ловли рыбы? Печальные цифры статистики утверждают, что нет. В Витебской области только в январе утонуло 4 человека.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4B0215">
        <w:rPr>
          <w:b/>
          <w:sz w:val="28"/>
          <w:szCs w:val="28"/>
        </w:rPr>
        <w:t>Пример:</w:t>
      </w:r>
      <w:r w:rsidRPr="004B02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4B0215">
        <w:rPr>
          <w:color w:val="000000"/>
          <w:sz w:val="28"/>
          <w:szCs w:val="28"/>
        </w:rPr>
        <w:t xml:space="preserve">15 января трое жителей райцентра, несмотря на сложные метеорологические условия, решили порыбачить. Отправились на Освею: </w:t>
      </w:r>
      <w:r w:rsidRPr="004B0215">
        <w:rPr>
          <w:color w:val="000000"/>
          <w:sz w:val="28"/>
          <w:szCs w:val="28"/>
        </w:rPr>
        <w:lastRenderedPageBreak/>
        <w:t xml:space="preserve">местное озеро, славящееся своими рыбными запасами. Взяли у местных небольшую алюминиевую казанку с мотором. Жилеты надевать не стали — просто бросили их на пол плавательного средства. Отойдя от берега (максимальная глубина водоема — 7,5 метра), под ударами волн не смогли удержать равновесие судна. Казанка перевернулась. Все трое оказались в воде. Одного рыбака спас сын одного из пострадавших.Остальных спасти не удалось. 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4B0215">
        <w:rPr>
          <w:color w:val="000000"/>
          <w:sz w:val="28"/>
          <w:szCs w:val="28"/>
        </w:rPr>
        <w:t xml:space="preserve">Когда водолазы занимались поиском тела третьего рыбака, поступило сообщение о тонущих на этом же озере людях. Шесть-семь километров катер спасателей преодолел быстро, однако драгоценные минуты были потеряны.  К моменту прибытия сотрудников ОСВОД один рыбак на расстоянии более чем 1200 метров от берега уже ушел под воду. Второго спасательный жилет держал наверху, однако он умер от переохлаждения. 28-летний сотрудник милиции и 33-летний хирург районной больницы погибли. 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708"/>
        <w:jc w:val="both"/>
        <w:rPr>
          <w:color w:val="000000"/>
          <w:sz w:val="28"/>
          <w:szCs w:val="28"/>
        </w:rPr>
      </w:pPr>
      <w:r w:rsidRPr="004B0215">
        <w:rPr>
          <w:color w:val="000000"/>
          <w:sz w:val="28"/>
          <w:szCs w:val="28"/>
        </w:rPr>
        <w:t>Можно ли было выжить в той ситуации? Специалисты утверждают: при такой низкой температуре воды человек теряет сознание и начинает замерзать уже через 15—20 минут. И жилет для него не становится палочкой-выручалочкой — он служит лишь ярким ориентиром для спасателей. Самостоятельно плыть к берегу тонущему помешает тяжесть намокшей зимней одежды. Плюс шок и страх…К сожалению, далеко не все это учитывают. Каждый из рыбаков думает, что именно его опасность обойдет стороной. Излишняя самоуверенность может закончит</w:t>
      </w:r>
      <w:r>
        <w:rPr>
          <w:color w:val="000000"/>
          <w:sz w:val="28"/>
          <w:szCs w:val="28"/>
        </w:rPr>
        <w:t>ь</w:t>
      </w:r>
      <w:r w:rsidRPr="004B0215">
        <w:rPr>
          <w:color w:val="000000"/>
          <w:sz w:val="28"/>
          <w:szCs w:val="28"/>
        </w:rPr>
        <w:t xml:space="preserve">ся трагедией. </w:t>
      </w:r>
    </w:p>
    <w:p w:rsidR="002E2C1A" w:rsidRPr="004B0215" w:rsidRDefault="002E2C1A" w:rsidP="002E2C1A">
      <w:pPr>
        <w:spacing w:line="300" w:lineRule="exact"/>
        <w:jc w:val="both"/>
        <w:rPr>
          <w:b/>
          <w:sz w:val="28"/>
          <w:szCs w:val="28"/>
        </w:rPr>
      </w:pPr>
      <w:r w:rsidRPr="004B0215">
        <w:rPr>
          <w:b/>
          <w:bCs/>
          <w:sz w:val="28"/>
          <w:szCs w:val="28"/>
        </w:rPr>
        <w:t xml:space="preserve">Погода непредсказуема - могут быть и морозы и лед. Рыбакам </w:t>
      </w:r>
      <w:r w:rsidRPr="004B0215">
        <w:rPr>
          <w:b/>
          <w:iCs/>
          <w:color w:val="25262A"/>
          <w:sz w:val="28"/>
          <w:szCs w:val="28"/>
        </w:rPr>
        <w:t xml:space="preserve">необходимо знать: 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В устьях рек и протоках прочность льда ослаблена, непрочен лед и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b/>
          <w:bCs/>
          <w:sz w:val="28"/>
          <w:szCs w:val="28"/>
        </w:rPr>
        <w:t>То, чего делать НЕЛЬЗЯ: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60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 выезжать на лед на мотоциклах, автомобилях вне переправ, а также скатываться  на санках, лыжах с крутых берегов на тонкий лед.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360"/>
        <w:jc w:val="both"/>
        <w:rPr>
          <w:sz w:val="28"/>
          <w:szCs w:val="28"/>
        </w:rPr>
      </w:pPr>
      <w:r w:rsidRPr="004B0215">
        <w:rPr>
          <w:b/>
          <w:sz w:val="28"/>
          <w:szCs w:val="28"/>
          <w:lang w:val="en-US"/>
        </w:rPr>
        <w:t>VI</w:t>
      </w:r>
      <w:r w:rsidRPr="004B0215">
        <w:rPr>
          <w:b/>
          <w:sz w:val="28"/>
          <w:szCs w:val="28"/>
        </w:rPr>
        <w:t>. Безопасность жизнедеятельности населения - приоритетная задача государственной политики Республики Беларусь.</w:t>
      </w:r>
      <w:r w:rsidRPr="004B0215">
        <w:rPr>
          <w:sz w:val="28"/>
          <w:szCs w:val="28"/>
        </w:rPr>
        <w:t xml:space="preserve"> </w:t>
      </w:r>
      <w:r w:rsidRPr="004B0215">
        <w:rPr>
          <w:b/>
          <w:sz w:val="28"/>
          <w:szCs w:val="28"/>
        </w:rPr>
        <w:t>В период с 20 февраля по 1 марта в республике пройдет</w:t>
      </w:r>
      <w:r w:rsidRPr="004B0215">
        <w:rPr>
          <w:sz w:val="28"/>
          <w:szCs w:val="28"/>
        </w:rPr>
        <w:t xml:space="preserve"> </w:t>
      </w:r>
      <w:r w:rsidRPr="004B0215">
        <w:rPr>
          <w:b/>
          <w:sz w:val="28"/>
          <w:szCs w:val="28"/>
        </w:rPr>
        <w:t>Единый день безопасности</w:t>
      </w:r>
      <w:r w:rsidRPr="004B0215">
        <w:rPr>
          <w:sz w:val="28"/>
          <w:szCs w:val="28"/>
        </w:rPr>
        <w:t xml:space="preserve">. </w:t>
      </w:r>
      <w:r w:rsidRPr="004B0215">
        <w:rPr>
          <w:bCs/>
          <w:sz w:val="28"/>
          <w:szCs w:val="28"/>
          <w:shd w:val="clear" w:color="auto" w:fill="FFFFFF"/>
        </w:rPr>
        <w:t>В эти дни состоятся целенаправленные профилактические мероприятия по предупреждению чрезвычайных ситуаций, правонарушений и преступлений, а также обучение поведению в условиях ЧС, аварий, оказанию первой медицинской помощи.</w:t>
      </w:r>
    </w:p>
    <w:p w:rsidR="002E2C1A" w:rsidRPr="004B0215" w:rsidRDefault="002E2C1A" w:rsidP="002E2C1A">
      <w:pPr>
        <w:pStyle w:val="a3"/>
        <w:shd w:val="clear" w:color="auto" w:fill="FFFFFF"/>
        <w:spacing w:line="300" w:lineRule="exact"/>
        <w:ind w:firstLine="709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В Могилевской области в единой связке безопасности будут работать специалисты областного УМЧС, управления внутренних дел, медицинской </w:t>
      </w:r>
      <w:r w:rsidRPr="004B0215">
        <w:rPr>
          <w:sz w:val="28"/>
          <w:szCs w:val="28"/>
        </w:rPr>
        <w:lastRenderedPageBreak/>
        <w:t>службы и аварийных служб, также, в планируемых мероприятиях примут активное участие работники структурных подразделений облисполкома, гор(рай)исполкомов, организаций и общественных объединений расположенных на территории Могилевской области.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708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В рамках акции спасатели проверят систему оповещения посредством SMS-сообщений, разместят в эфире </w:t>
      </w:r>
      <w:r w:rsidRPr="004B0215">
        <w:rPr>
          <w:sz w:val="28"/>
          <w:szCs w:val="28"/>
          <w:lang w:val="en-US"/>
        </w:rPr>
        <w:t>FM</w:t>
      </w:r>
      <w:r w:rsidRPr="004B0215">
        <w:rPr>
          <w:sz w:val="28"/>
          <w:szCs w:val="28"/>
        </w:rPr>
        <w:t>-радиостанций речевые сообщения о порядке действий в случае угрозы или возникновения ЧС. Также запланированы учения и тренировки по реагированию на чрезвычайные ситуации техногенного характера на объектах с массовым пребыванием людей (учреждение здравоохранения, социального обслуживания и.т.д.) или крупного объекта, обеспечивающего жизнедеятельность населения, учебные эвакуации из зданий и помещений, беседы в трудовых коллективах, квест-игры, конкурсы и викторины, «День открытых дверей», трансляция сообщений от МЧС в телевизионном и радиоэфире. 28 февраля состоится Единый день безопасности дорожного движения под девизом «Скажи равнодушию нет!».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708"/>
        <w:jc w:val="both"/>
        <w:rPr>
          <w:rFonts w:ascii="Arial" w:hAnsi="Arial" w:cs="Arial"/>
          <w:color w:val="262626"/>
          <w:sz w:val="28"/>
          <w:szCs w:val="28"/>
        </w:rPr>
      </w:pPr>
      <w:r w:rsidRPr="004B0215">
        <w:rPr>
          <w:sz w:val="28"/>
          <w:szCs w:val="28"/>
        </w:rPr>
        <w:t xml:space="preserve">Апогеем акции станет проведение 27 февраля в г. Могилеве на базе ГУ «Хоккейный клуб «Могилев» крупномасштабного областного межведомственного мероприятия, на котором свои навыки действий в ЧС отработает каждая служба. Межведомственные мероприятия пройдут во всех районах области, а также в г. Бобруйске. </w:t>
      </w:r>
    </w:p>
    <w:p w:rsidR="002E2C1A" w:rsidRPr="004B0215" w:rsidRDefault="002E2C1A" w:rsidP="002E2C1A">
      <w:pPr>
        <w:shd w:val="clear" w:color="auto" w:fill="FFFFFF"/>
        <w:spacing w:line="300" w:lineRule="exact"/>
        <w:ind w:firstLine="360"/>
        <w:jc w:val="both"/>
        <w:rPr>
          <w:sz w:val="28"/>
          <w:szCs w:val="28"/>
        </w:rPr>
      </w:pPr>
      <w:r w:rsidRPr="004B0215">
        <w:rPr>
          <w:sz w:val="28"/>
          <w:szCs w:val="28"/>
        </w:rPr>
        <w:t xml:space="preserve">Только совместными усилиями мы сделаем жизнь наших граждан жизнью без опасностей! </w:t>
      </w:r>
    </w:p>
    <w:p w:rsidR="002E2C1A" w:rsidRPr="004B0215" w:rsidRDefault="002E2C1A" w:rsidP="002E2C1A">
      <w:pPr>
        <w:spacing w:line="300" w:lineRule="exact"/>
        <w:rPr>
          <w:sz w:val="28"/>
          <w:szCs w:val="28"/>
        </w:rPr>
      </w:pPr>
    </w:p>
    <w:p w:rsidR="002E2C1A" w:rsidRDefault="002E2C1A" w:rsidP="002E2C1A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Материал подготовлен </w:t>
      </w:r>
    </w:p>
    <w:p w:rsidR="002E2C1A" w:rsidRPr="0029372D" w:rsidRDefault="002E2C1A" w:rsidP="002E2C1A">
      <w:pPr>
        <w:spacing w:line="300" w:lineRule="exact"/>
        <w:ind w:firstLine="851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Могилевским областным управлением МЧС</w:t>
      </w:r>
    </w:p>
    <w:p w:rsidR="00772BC1" w:rsidRDefault="00772BC1"/>
    <w:sectPr w:rsidR="00772BC1" w:rsidSect="007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2C1A"/>
    <w:rsid w:val="002E2C1A"/>
    <w:rsid w:val="0077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2C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2020-02-13T07:09:00Z</dcterms:created>
  <dcterms:modified xsi:type="dcterms:W3CDTF">2020-02-13T07:09:00Z</dcterms:modified>
</cp:coreProperties>
</file>