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3E" w:rsidRPr="00C5553E" w:rsidRDefault="00C5553E" w:rsidP="00C5553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553E">
        <w:rPr>
          <w:rFonts w:ascii="Times New Roman" w:hAnsi="Times New Roman" w:cs="Times New Roman"/>
          <w:b/>
          <w:sz w:val="36"/>
          <w:szCs w:val="36"/>
        </w:rPr>
        <w:t xml:space="preserve">Информация о вакцинации </w:t>
      </w:r>
      <w:r w:rsidRPr="00C5553E">
        <w:rPr>
          <w:rFonts w:ascii="Times New Roman" w:hAnsi="Times New Roman" w:cs="Times New Roman"/>
          <w:b/>
          <w:sz w:val="36"/>
          <w:szCs w:val="36"/>
          <w:lang w:val="it-IT"/>
        </w:rPr>
        <w:t>COVID-19</w:t>
      </w:r>
    </w:p>
    <w:p w:rsidR="00382602" w:rsidRPr="00C5553E" w:rsidRDefault="00382602" w:rsidP="00C55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Республики Беларусь начинает программу добровольной вакцинации </w:t>
      </w:r>
      <w:proofErr w:type="gramStart"/>
      <w:r w:rsidRPr="00C5553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55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53E">
        <w:rPr>
          <w:rFonts w:ascii="Times New Roman" w:hAnsi="Times New Roman" w:cs="Times New Roman"/>
          <w:sz w:val="28"/>
          <w:szCs w:val="28"/>
        </w:rPr>
        <w:t>корона</w:t>
      </w:r>
      <w:proofErr w:type="gramEnd"/>
      <w:r w:rsidR="00C5553E">
        <w:rPr>
          <w:rFonts w:ascii="Times New Roman" w:hAnsi="Times New Roman" w:cs="Times New Roman"/>
          <w:sz w:val="28"/>
          <w:szCs w:val="28"/>
        </w:rPr>
        <w:t xml:space="preserve"> </w:t>
      </w:r>
      <w:r w:rsidRPr="00C5553E">
        <w:rPr>
          <w:rFonts w:ascii="Times New Roman" w:hAnsi="Times New Roman" w:cs="Times New Roman"/>
          <w:sz w:val="28"/>
          <w:szCs w:val="28"/>
        </w:rPr>
        <w:t>вирусной инфекции</w:t>
      </w:r>
      <w:r w:rsidR="00105DB8" w:rsidRPr="00C5553E">
        <w:rPr>
          <w:rFonts w:ascii="Times New Roman" w:hAnsi="Times New Roman" w:cs="Times New Roman"/>
          <w:sz w:val="28"/>
          <w:szCs w:val="28"/>
          <w:lang w:val="it-IT"/>
        </w:rPr>
        <w:t xml:space="preserve"> COVID-19</w:t>
      </w:r>
      <w:r w:rsidRPr="00C5553E">
        <w:rPr>
          <w:rFonts w:ascii="Times New Roman" w:hAnsi="Times New Roman" w:cs="Times New Roman"/>
          <w:sz w:val="28"/>
          <w:szCs w:val="28"/>
        </w:rPr>
        <w:t xml:space="preserve"> граждан Республики Беларусь</w:t>
      </w:r>
      <w:r w:rsidR="00325ADF" w:rsidRPr="00C5553E">
        <w:rPr>
          <w:rFonts w:ascii="Times New Roman" w:hAnsi="Times New Roman" w:cs="Times New Roman"/>
          <w:sz w:val="28"/>
          <w:szCs w:val="28"/>
        </w:rPr>
        <w:t>,</w:t>
      </w:r>
      <w:r w:rsidRPr="00C5553E">
        <w:rPr>
          <w:rFonts w:ascii="Times New Roman" w:hAnsi="Times New Roman" w:cs="Times New Roman"/>
          <w:sz w:val="28"/>
          <w:szCs w:val="28"/>
        </w:rPr>
        <w:t xml:space="preserve"> а также иностранных граждан, имеющих вид на жительство или разрешение на временное проживание. Вакцинация будет проводиться в организациях здравоохранения всех регионов страны. Пациентам предлагается российская двух</w:t>
      </w:r>
      <w:r w:rsidR="00105DB8" w:rsidRPr="00C5553E">
        <w:rPr>
          <w:rFonts w:ascii="Times New Roman" w:hAnsi="Times New Roman" w:cs="Times New Roman"/>
          <w:sz w:val="28"/>
          <w:szCs w:val="28"/>
        </w:rPr>
        <w:t>фазная вакцина Спутник V,</w:t>
      </w:r>
      <w:r w:rsidRPr="00C5553E">
        <w:rPr>
          <w:rFonts w:ascii="Times New Roman" w:hAnsi="Times New Roman" w:cs="Times New Roman"/>
          <w:sz w:val="28"/>
          <w:szCs w:val="28"/>
        </w:rPr>
        <w:t xml:space="preserve"> зарегистрированная в Республике Беларусь вакцина против </w:t>
      </w:r>
      <w:r w:rsidRPr="00C5553E">
        <w:rPr>
          <w:rFonts w:ascii="Times New Roman" w:hAnsi="Times New Roman" w:cs="Times New Roman"/>
          <w:sz w:val="28"/>
          <w:szCs w:val="28"/>
          <w:lang w:val="it-IT"/>
        </w:rPr>
        <w:t xml:space="preserve">COVID-19. </w:t>
      </w:r>
      <w:r w:rsidR="00105DB8" w:rsidRPr="00C5553E">
        <w:rPr>
          <w:rFonts w:ascii="Times New Roman" w:hAnsi="Times New Roman" w:cs="Times New Roman"/>
          <w:sz w:val="28"/>
          <w:szCs w:val="28"/>
        </w:rPr>
        <w:t>Первая в мире</w:t>
      </w:r>
      <w:r w:rsidRPr="00C5553E">
        <w:rPr>
          <w:rFonts w:ascii="Times New Roman" w:hAnsi="Times New Roman" w:cs="Times New Roman"/>
          <w:sz w:val="28"/>
          <w:szCs w:val="28"/>
        </w:rPr>
        <w:t xml:space="preserve"> вакцина на основе платформы вектора аденовируса человека. В настоящее время она входит в д</w:t>
      </w:r>
      <w:r w:rsidR="00105DB8" w:rsidRPr="00C5553E">
        <w:rPr>
          <w:rFonts w:ascii="Times New Roman" w:hAnsi="Times New Roman" w:cs="Times New Roman"/>
          <w:sz w:val="28"/>
          <w:szCs w:val="28"/>
        </w:rPr>
        <w:t>есятку лучших вакцин</w:t>
      </w:r>
      <w:r w:rsidRPr="00C5553E">
        <w:rPr>
          <w:rFonts w:ascii="Times New Roman" w:hAnsi="Times New Roman" w:cs="Times New Roman"/>
          <w:sz w:val="28"/>
          <w:szCs w:val="28"/>
        </w:rPr>
        <w:t xml:space="preserve"> в списке Всемирной организации здравоохранения (ВОЗ).</w:t>
      </w:r>
    </w:p>
    <w:p w:rsidR="004B1456" w:rsidRPr="00C5553E" w:rsidRDefault="00552DB6" w:rsidP="00C55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E">
        <w:rPr>
          <w:rFonts w:ascii="Times New Roman" w:hAnsi="Times New Roman" w:cs="Times New Roman"/>
          <w:sz w:val="28"/>
          <w:szCs w:val="28"/>
        </w:rPr>
        <w:t>В поликлиническом отделении расположенном по адресу ул. Вокзальная,98 будет организована работа кол</w:t>
      </w:r>
      <w:proofErr w:type="gramStart"/>
      <w:r w:rsidRPr="00C5553E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C5553E">
        <w:rPr>
          <w:rFonts w:ascii="Times New Roman" w:hAnsi="Times New Roman" w:cs="Times New Roman"/>
          <w:sz w:val="28"/>
          <w:szCs w:val="28"/>
        </w:rPr>
        <w:t xml:space="preserve"> центра по вопросам вакцинации от COVID -2019 в Республике Беларусь. Обратиться за информацией можно по номеру телефона 64-685 к оператору к</w:t>
      </w:r>
      <w:r w:rsidR="00C5553E">
        <w:rPr>
          <w:rFonts w:ascii="Times New Roman" w:hAnsi="Times New Roman" w:cs="Times New Roman"/>
          <w:sz w:val="28"/>
          <w:szCs w:val="28"/>
        </w:rPr>
        <w:t>олл - центра или в кабинет № 211</w:t>
      </w:r>
      <w:bookmarkStart w:id="0" w:name="_GoBack"/>
      <w:bookmarkEnd w:id="0"/>
      <w:r w:rsidRPr="00C55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53E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C5553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5553E">
        <w:rPr>
          <w:rFonts w:ascii="Times New Roman" w:hAnsi="Times New Roman" w:cs="Times New Roman"/>
          <w:sz w:val="28"/>
          <w:szCs w:val="28"/>
        </w:rPr>
        <w:t>: с 8.30 до 15.30</w:t>
      </w:r>
      <w:r w:rsidRPr="00C5553E">
        <w:rPr>
          <w:rFonts w:ascii="Times New Roman" w:hAnsi="Times New Roman" w:cs="Times New Roman"/>
          <w:sz w:val="28"/>
          <w:szCs w:val="28"/>
        </w:rPr>
        <w:t xml:space="preserve"> перерыв с 13.00 до 13.30 ежедневно кроме выходных и праздничных дней.</w:t>
      </w:r>
      <w:r w:rsidR="004B1456" w:rsidRPr="00C5553E">
        <w:rPr>
          <w:rFonts w:ascii="Times New Roman" w:hAnsi="Times New Roman" w:cs="Times New Roman"/>
          <w:sz w:val="28"/>
          <w:szCs w:val="28"/>
        </w:rPr>
        <w:t xml:space="preserve"> Проведение и прием заявок будет проводиться после получения вакцины от COVID -2019 (информация будет озвучена в СМИ).</w:t>
      </w:r>
    </w:p>
    <w:p w:rsidR="008D62C4" w:rsidRDefault="008D62C4" w:rsidP="008D62C4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5F3" w:rsidRPr="00C5553E" w:rsidRDefault="008D62C4" w:rsidP="00C55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E">
        <w:rPr>
          <w:rFonts w:ascii="Times New Roman" w:hAnsi="Times New Roman" w:cs="Times New Roman"/>
          <w:sz w:val="28"/>
          <w:szCs w:val="28"/>
        </w:rPr>
        <w:t>Нужно взять документ, удостоверяющий личность (паспорт), п</w:t>
      </w:r>
      <w:r w:rsidR="004B1456" w:rsidRPr="00C5553E">
        <w:rPr>
          <w:rFonts w:ascii="Times New Roman" w:hAnsi="Times New Roman" w:cs="Times New Roman"/>
          <w:sz w:val="28"/>
          <w:szCs w:val="28"/>
        </w:rPr>
        <w:t>еред тем, как будет проводиться прививка от COVID -2019</w:t>
      </w:r>
      <w:r w:rsidR="008D18C1" w:rsidRPr="00C5553E">
        <w:rPr>
          <w:rFonts w:ascii="Times New Roman" w:hAnsi="Times New Roman" w:cs="Times New Roman"/>
          <w:sz w:val="28"/>
          <w:szCs w:val="28"/>
        </w:rPr>
        <w:t xml:space="preserve"> необходимо пройти медицинский осмотр</w:t>
      </w:r>
      <w:r w:rsidRPr="00C5553E">
        <w:rPr>
          <w:rFonts w:ascii="Times New Roman" w:hAnsi="Times New Roman" w:cs="Times New Roman"/>
          <w:sz w:val="28"/>
          <w:szCs w:val="28"/>
        </w:rPr>
        <w:t xml:space="preserve">. </w:t>
      </w:r>
      <w:r w:rsidR="00382602" w:rsidRPr="00C5553E">
        <w:rPr>
          <w:rFonts w:ascii="Times New Roman" w:hAnsi="Times New Roman" w:cs="Times New Roman"/>
          <w:sz w:val="28"/>
          <w:szCs w:val="28"/>
        </w:rPr>
        <w:t>Медицинский осмотр пациента, включающий термометрию, измерение пульса, опрос на наличие жалоб.</w:t>
      </w:r>
      <w:r w:rsidR="008D18C1" w:rsidRPr="00C5553E">
        <w:rPr>
          <w:rFonts w:ascii="Times New Roman" w:hAnsi="Times New Roman" w:cs="Times New Roman"/>
          <w:sz w:val="28"/>
          <w:szCs w:val="28"/>
        </w:rPr>
        <w:t xml:space="preserve"> После осмотра врача заполняется анкета пациента, подлежащего вакцинации против инфекции COVID -2019  и схема проведения медицинского осмотра перед прививкой. Прививка </w:t>
      </w:r>
      <w:r w:rsidR="00F43C49" w:rsidRPr="00C5553E">
        <w:rPr>
          <w:rFonts w:ascii="Times New Roman" w:hAnsi="Times New Roman" w:cs="Times New Roman"/>
          <w:sz w:val="28"/>
          <w:szCs w:val="28"/>
        </w:rPr>
        <w:t>делается в прививочном кабинете № 502 с 12.00 до 16.00, после прививки нужно провести 30 минут под наблюдением специалистов.</w:t>
      </w:r>
      <w:r w:rsidR="002C75F3" w:rsidRPr="00C5553E">
        <w:rPr>
          <w:rFonts w:ascii="Times New Roman" w:hAnsi="Times New Roman" w:cs="Times New Roman"/>
          <w:sz w:val="28"/>
          <w:szCs w:val="28"/>
        </w:rPr>
        <w:t xml:space="preserve"> </w:t>
      </w:r>
      <w:r w:rsidR="00382602" w:rsidRPr="00C5553E">
        <w:rPr>
          <w:rFonts w:ascii="Times New Roman" w:hAnsi="Times New Roman" w:cs="Times New Roman"/>
          <w:sz w:val="28"/>
          <w:szCs w:val="28"/>
        </w:rPr>
        <w:t xml:space="preserve">Вакцинация проводится </w:t>
      </w:r>
      <w:r w:rsidR="00382602" w:rsidRPr="00C5553E">
        <w:rPr>
          <w:rFonts w:ascii="Times New Roman" w:hAnsi="Times New Roman" w:cs="Times New Roman"/>
          <w:bCs/>
          <w:sz w:val="28"/>
          <w:szCs w:val="28"/>
        </w:rPr>
        <w:t>двукратно</w:t>
      </w:r>
      <w:r w:rsidR="00382602" w:rsidRPr="00C5553E">
        <w:rPr>
          <w:rFonts w:ascii="Times New Roman" w:hAnsi="Times New Roman" w:cs="Times New Roman"/>
          <w:sz w:val="28"/>
          <w:szCs w:val="28"/>
        </w:rPr>
        <w:t xml:space="preserve">. </w:t>
      </w:r>
      <w:r w:rsidR="006C3936" w:rsidRPr="00C5553E">
        <w:rPr>
          <w:rFonts w:ascii="Times New Roman" w:hAnsi="Times New Roman" w:cs="Times New Roman"/>
          <w:sz w:val="28"/>
          <w:szCs w:val="28"/>
        </w:rPr>
        <w:t>В</w:t>
      </w:r>
      <w:r w:rsidR="00382602" w:rsidRPr="00C5553E">
        <w:rPr>
          <w:rFonts w:ascii="Times New Roman" w:hAnsi="Times New Roman" w:cs="Times New Roman"/>
          <w:sz w:val="28"/>
          <w:szCs w:val="28"/>
        </w:rPr>
        <w:t xml:space="preserve">торой </w:t>
      </w:r>
      <w:r w:rsidR="006C3936" w:rsidRPr="00C5553E">
        <w:rPr>
          <w:rFonts w:ascii="Times New Roman" w:hAnsi="Times New Roman" w:cs="Times New Roman"/>
          <w:sz w:val="28"/>
          <w:szCs w:val="28"/>
        </w:rPr>
        <w:t xml:space="preserve"> этап пров</w:t>
      </w:r>
      <w:r w:rsidR="002C75F3" w:rsidRPr="00C5553E">
        <w:rPr>
          <w:rFonts w:ascii="Times New Roman" w:hAnsi="Times New Roman" w:cs="Times New Roman"/>
          <w:sz w:val="28"/>
          <w:szCs w:val="28"/>
        </w:rPr>
        <w:t>одится через 21 день.</w:t>
      </w:r>
      <w:r w:rsidR="00382602" w:rsidRPr="00C55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DB8" w:rsidRPr="00C5553E" w:rsidRDefault="00105DB8" w:rsidP="00C5553E">
      <w:pPr>
        <w:spacing w:line="240" w:lineRule="auto"/>
        <w:jc w:val="both"/>
        <w:rPr>
          <w:rStyle w:val="None"/>
          <w:rFonts w:ascii="Times New Roman" w:hAnsi="Times New Roman" w:cs="Times New Roman"/>
          <w:sz w:val="28"/>
          <w:szCs w:val="28"/>
        </w:rPr>
      </w:pPr>
      <w:r w:rsidRPr="00C5553E">
        <w:rPr>
          <w:rStyle w:val="None"/>
          <w:rFonts w:ascii="Times New Roman" w:hAnsi="Times New Roman" w:cs="Times New Roman"/>
          <w:bCs/>
          <w:color w:val="262626" w:themeColor="text1" w:themeTint="D9"/>
          <w:sz w:val="28"/>
          <w:szCs w:val="28"/>
          <w:u w:color="0075B9"/>
        </w:rPr>
        <w:t xml:space="preserve">После прививки </w:t>
      </w:r>
      <w:r w:rsidRPr="00C5553E">
        <w:rPr>
          <w:rStyle w:val="None"/>
          <w:rFonts w:ascii="Times New Roman" w:hAnsi="Times New Roman" w:cs="Times New Roman"/>
          <w:color w:val="262626" w:themeColor="text1" w:themeTint="D9"/>
          <w:sz w:val="28"/>
          <w:szCs w:val="28"/>
          <w:u w:color="017000"/>
        </w:rPr>
        <w:t>внимательно прислушивайтесь к своему организму и следите за самочувствием</w:t>
      </w:r>
      <w:r w:rsidRPr="00C5553E">
        <w:rPr>
          <w:rFonts w:ascii="Times New Roman" w:eastAsia="Arial" w:hAnsi="Times New Roman" w:cs="Times New Roman"/>
          <w:b/>
          <w:bCs/>
          <w:color w:val="262626" w:themeColor="text1" w:themeTint="D9"/>
          <w:sz w:val="28"/>
          <w:szCs w:val="28"/>
          <w:u w:color="0075B9"/>
        </w:rPr>
        <w:t xml:space="preserve">. </w:t>
      </w:r>
      <w:r w:rsidRPr="00C5553E">
        <w:rPr>
          <w:rStyle w:val="None"/>
          <w:rFonts w:ascii="Times New Roman" w:hAnsi="Times New Roman" w:cs="Times New Roman"/>
          <w:sz w:val="28"/>
          <w:szCs w:val="28"/>
        </w:rPr>
        <w:t xml:space="preserve">В случае ухудшения самочувствия необходимо как можно скорее обратиться к врачу или вызвать скорую медицинскую помощь Специалисты будут следить за здоровьем всех пациентов в течение полугода с (использованием </w:t>
      </w:r>
      <w:r w:rsidR="002C75F3" w:rsidRPr="00C5553E">
        <w:rPr>
          <w:rStyle w:val="None"/>
          <w:rFonts w:ascii="Times New Roman" w:hAnsi="Times New Roman" w:cs="Times New Roman"/>
          <w:sz w:val="28"/>
          <w:szCs w:val="28"/>
        </w:rPr>
        <w:t xml:space="preserve"> номеров </w:t>
      </w:r>
      <w:r w:rsidRPr="00C5553E">
        <w:rPr>
          <w:rStyle w:val="None"/>
          <w:rFonts w:ascii="Times New Roman" w:hAnsi="Times New Roman" w:cs="Times New Roman"/>
          <w:sz w:val="28"/>
          <w:szCs w:val="28"/>
        </w:rPr>
        <w:t>телефона). Информация о самочувствии пациента вводится в его медицинскую карту.</w:t>
      </w:r>
    </w:p>
    <w:p w:rsidR="00105DB8" w:rsidRPr="00325ADF" w:rsidRDefault="00C5553E" w:rsidP="00105DB8">
      <w:pPr>
        <w:pStyle w:val="BodyA"/>
        <w:spacing w:line="288" w:lineRule="auto"/>
        <w:jc w:val="both"/>
        <w:rPr>
          <w:rStyle w:val="None"/>
          <w:rFonts w:ascii="Times New Roman" w:eastAsia="Arial" w:hAnsi="Times New Roman" w:cs="Times New Roman"/>
          <w:sz w:val="28"/>
          <w:szCs w:val="28"/>
        </w:rPr>
      </w:pPr>
      <w:r>
        <w:rPr>
          <w:rStyle w:val="None"/>
          <w:rFonts w:ascii="Times New Roman" w:hAnsi="Times New Roman" w:cs="Times New Roman"/>
          <w:sz w:val="28"/>
          <w:szCs w:val="28"/>
        </w:rPr>
        <w:t xml:space="preserve"> </w:t>
      </w:r>
      <w:r w:rsidR="00105DB8">
        <w:rPr>
          <w:rStyle w:val="None"/>
          <w:rFonts w:ascii="Times New Roman" w:hAnsi="Times New Roman" w:cs="Times New Roman"/>
          <w:sz w:val="28"/>
          <w:szCs w:val="28"/>
        </w:rPr>
        <w:t>После прививки необходимо</w:t>
      </w:r>
      <w:r w:rsidR="00105DB8" w:rsidRPr="00325ADF">
        <w:rPr>
          <w:rStyle w:val="None"/>
          <w:rFonts w:ascii="Times New Roman" w:hAnsi="Times New Roman" w:cs="Times New Roman"/>
          <w:sz w:val="28"/>
          <w:szCs w:val="28"/>
        </w:rPr>
        <w:t xml:space="preserve"> вести обычный образ жизни - соблюдать режим самоизоляции не требуется. Однако не стоит забывать об общих актуальных мерах предосторожности:</w:t>
      </w:r>
    </w:p>
    <w:p w:rsidR="00105DB8" w:rsidRPr="00325ADF" w:rsidRDefault="00105DB8" w:rsidP="00105DB8">
      <w:pPr>
        <w:pStyle w:val="BodyA"/>
        <w:spacing w:line="288" w:lineRule="auto"/>
        <w:jc w:val="both"/>
        <w:rPr>
          <w:rStyle w:val="None"/>
          <w:rFonts w:ascii="Times New Roman" w:eastAsia="Arial" w:hAnsi="Times New Roman" w:cs="Times New Roman"/>
          <w:sz w:val="28"/>
          <w:szCs w:val="28"/>
        </w:rPr>
      </w:pPr>
      <w:r w:rsidRPr="00325ADF">
        <w:rPr>
          <w:rStyle w:val="None"/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Pr="00325ADF">
        <w:rPr>
          <w:rStyle w:val="None"/>
          <w:rFonts w:ascii="Times New Roman" w:hAnsi="Times New Roman" w:cs="Times New Roman"/>
          <w:sz w:val="28"/>
          <w:szCs w:val="28"/>
        </w:rPr>
        <w:t>соблюдайте социальную дистанцию и масочный режим в общественных местах</w:t>
      </w:r>
    </w:p>
    <w:p w:rsidR="00C5553E" w:rsidRDefault="00105DB8" w:rsidP="00105DB8">
      <w:pPr>
        <w:pStyle w:val="BodyA"/>
        <w:spacing w:line="288" w:lineRule="auto"/>
        <w:jc w:val="both"/>
        <w:rPr>
          <w:rStyle w:val="None"/>
          <w:rFonts w:ascii="Times New Roman" w:eastAsia="Arial" w:hAnsi="Times New Roman" w:cs="Times New Roman"/>
          <w:sz w:val="28"/>
          <w:szCs w:val="28"/>
        </w:rPr>
      </w:pPr>
      <w:r w:rsidRPr="00325ADF">
        <w:rPr>
          <w:rStyle w:val="None"/>
          <w:rFonts w:ascii="Times New Roman" w:hAnsi="Times New Roman" w:cs="Times New Roman"/>
          <w:sz w:val="28"/>
          <w:szCs w:val="28"/>
          <w:lang w:val="de-DE"/>
        </w:rPr>
        <w:t xml:space="preserve">- </w:t>
      </w:r>
      <w:r>
        <w:rPr>
          <w:rStyle w:val="None"/>
          <w:rFonts w:ascii="Times New Roman" w:hAnsi="Times New Roman" w:cs="Times New Roman"/>
          <w:sz w:val="28"/>
          <w:szCs w:val="28"/>
        </w:rPr>
        <w:t>носить</w:t>
      </w:r>
      <w:r w:rsidRPr="00325ADF">
        <w:rPr>
          <w:rStyle w:val="None"/>
          <w:rFonts w:ascii="Times New Roman" w:hAnsi="Times New Roman" w:cs="Times New Roman"/>
          <w:sz w:val="28"/>
          <w:szCs w:val="28"/>
        </w:rPr>
        <w:t xml:space="preserve"> одн</w:t>
      </w:r>
      <w:r>
        <w:rPr>
          <w:rStyle w:val="None"/>
          <w:rFonts w:ascii="Times New Roman" w:hAnsi="Times New Roman" w:cs="Times New Roman"/>
          <w:sz w:val="28"/>
          <w:szCs w:val="28"/>
        </w:rPr>
        <w:t xml:space="preserve">оразовые </w:t>
      </w:r>
      <w:r w:rsidRPr="00325ADF">
        <w:rPr>
          <w:rStyle w:val="None"/>
          <w:rFonts w:ascii="Times New Roman" w:hAnsi="Times New Roman" w:cs="Times New Roman"/>
          <w:sz w:val="28"/>
          <w:szCs w:val="28"/>
        </w:rPr>
        <w:t>перчатки</w:t>
      </w:r>
    </w:p>
    <w:p w:rsidR="00105DB8" w:rsidRPr="00325ADF" w:rsidRDefault="00105DB8" w:rsidP="00105DB8">
      <w:pPr>
        <w:pStyle w:val="BodyA"/>
        <w:spacing w:line="288" w:lineRule="auto"/>
        <w:jc w:val="both"/>
        <w:rPr>
          <w:rStyle w:val="None"/>
          <w:rFonts w:ascii="Times New Roman" w:eastAsia="Arial" w:hAnsi="Times New Roman" w:cs="Times New Roman"/>
          <w:sz w:val="28"/>
          <w:szCs w:val="28"/>
        </w:rPr>
      </w:pPr>
      <w:r w:rsidRPr="00325ADF">
        <w:rPr>
          <w:rStyle w:val="None"/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Pr="00325ADF">
        <w:rPr>
          <w:rStyle w:val="None"/>
          <w:rFonts w:ascii="Times New Roman" w:hAnsi="Times New Roman" w:cs="Times New Roman"/>
          <w:sz w:val="28"/>
          <w:szCs w:val="28"/>
        </w:rPr>
        <w:t>чаще мойте руки и обрабатывайте их антисептическими средствами по мере необходимости</w:t>
      </w:r>
      <w:r>
        <w:rPr>
          <w:rStyle w:val="None"/>
          <w:rFonts w:ascii="Times New Roman" w:hAnsi="Times New Roman" w:cs="Times New Roman"/>
          <w:sz w:val="28"/>
          <w:szCs w:val="28"/>
        </w:rPr>
        <w:t>.</w:t>
      </w:r>
    </w:p>
    <w:p w:rsidR="00105DB8" w:rsidRPr="00C5553E" w:rsidRDefault="00105DB8" w:rsidP="00105DB8">
      <w:pPr>
        <w:pStyle w:val="BodyA"/>
        <w:spacing w:line="288" w:lineRule="auto"/>
        <w:jc w:val="both"/>
        <w:rPr>
          <w:rStyle w:val="None"/>
          <w:rFonts w:ascii="Times New Roman" w:eastAsia="Arial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105DB8" w:rsidRPr="00C5553E" w:rsidRDefault="00105DB8" w:rsidP="00105DB8">
      <w:pPr>
        <w:pStyle w:val="BodyA"/>
        <w:spacing w:line="288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</w:rPr>
        <w:t xml:space="preserve">Кому вакцинация от </w:t>
      </w: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lang w:val="en-US"/>
        </w:rPr>
        <w:t>COVID</w:t>
      </w: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</w:rPr>
        <w:t>-19 противопоказана</w:t>
      </w: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lang w:val="zh-TW" w:eastAsia="zh-TW"/>
        </w:rPr>
        <w:t>?</w:t>
      </w:r>
    </w:p>
    <w:p w:rsidR="00105DB8" w:rsidRPr="00C5553E" w:rsidRDefault="00105DB8" w:rsidP="00105DB8">
      <w:pPr>
        <w:pStyle w:val="BodyA"/>
        <w:spacing w:line="288" w:lineRule="auto"/>
        <w:jc w:val="both"/>
        <w:rPr>
          <w:rStyle w:val="None"/>
          <w:rFonts w:ascii="Times New Roman" w:eastAsia="Arial" w:hAnsi="Times New Roman" w:cs="Times New Roman"/>
          <w:color w:val="0D0D0D" w:themeColor="text1" w:themeTint="F2"/>
          <w:sz w:val="28"/>
          <w:szCs w:val="28"/>
        </w:rPr>
      </w:pP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</w:rPr>
        <w:t>Вакцинация противопок</w:t>
      </w:r>
      <w:r w:rsidR="002C75F3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</w:rPr>
        <w:t>зана, если:</w:t>
      </w:r>
    </w:p>
    <w:p w:rsidR="00105DB8" w:rsidRPr="00C5553E" w:rsidRDefault="00105DB8" w:rsidP="00105DB8">
      <w:pPr>
        <w:pStyle w:val="BodyA"/>
        <w:spacing w:line="288" w:lineRule="auto"/>
        <w:jc w:val="both"/>
        <w:rPr>
          <w:rStyle w:val="None"/>
          <w:rFonts w:ascii="Times New Roman" w:eastAsia="Arial" w:hAnsi="Times New Roman" w:cs="Times New Roman"/>
          <w:color w:val="0D0D0D" w:themeColor="text1" w:themeTint="F2"/>
          <w:sz w:val="28"/>
          <w:szCs w:val="28"/>
        </w:rPr>
      </w:pP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lang w:val="de-DE"/>
        </w:rPr>
        <w:t xml:space="preserve">   - </w:t>
      </w: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 последний год  перенесли острый коронарный синдром или инсульт. </w:t>
      </w:r>
    </w:p>
    <w:p w:rsidR="00105DB8" w:rsidRPr="00C5553E" w:rsidRDefault="00105DB8" w:rsidP="00105DB8">
      <w:pPr>
        <w:pStyle w:val="BodyA"/>
        <w:spacing w:line="288" w:lineRule="auto"/>
        <w:jc w:val="both"/>
        <w:rPr>
          <w:rStyle w:val="None"/>
          <w:rFonts w:ascii="Times New Roman" w:eastAsia="Arial" w:hAnsi="Times New Roman" w:cs="Times New Roman"/>
          <w:color w:val="0D0D0D" w:themeColor="text1" w:themeTint="F2"/>
          <w:sz w:val="28"/>
          <w:szCs w:val="28"/>
        </w:rPr>
      </w:pP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lang w:val="de-DE"/>
        </w:rPr>
        <w:lastRenderedPageBreak/>
        <w:t xml:space="preserve">   - </w:t>
      </w: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зафиксированы хронические системные инфекции, туберкулез, новообразования, гепатиты В и С, сифилис, ВИЧ.</w:t>
      </w:r>
    </w:p>
    <w:p w:rsidR="00105DB8" w:rsidRPr="00C5553E" w:rsidRDefault="00105DB8" w:rsidP="00105DB8">
      <w:pPr>
        <w:pStyle w:val="BodyA"/>
        <w:spacing w:line="288" w:lineRule="auto"/>
        <w:jc w:val="both"/>
        <w:rPr>
          <w:rStyle w:val="None"/>
          <w:rFonts w:ascii="Times New Roman" w:eastAsia="Arial" w:hAnsi="Times New Roman" w:cs="Times New Roman"/>
          <w:color w:val="0D0D0D" w:themeColor="text1" w:themeTint="F2"/>
          <w:sz w:val="28"/>
          <w:szCs w:val="28"/>
        </w:rPr>
      </w:pP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lang w:val="de-DE"/>
        </w:rPr>
        <w:t xml:space="preserve">   - </w:t>
      </w: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если в следующие три месяца </w:t>
      </w:r>
      <w:r w:rsidR="002C75F3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планируе</w:t>
      </w: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</w:rPr>
        <w:t>те зачать ребенка.</w:t>
      </w:r>
    </w:p>
    <w:p w:rsidR="00105DB8" w:rsidRPr="00C5553E" w:rsidRDefault="00105DB8" w:rsidP="00105DB8">
      <w:pPr>
        <w:pStyle w:val="BodyA"/>
        <w:spacing w:line="288" w:lineRule="auto"/>
        <w:jc w:val="both"/>
        <w:rPr>
          <w:rStyle w:val="None"/>
          <w:rFonts w:ascii="Times New Roman" w:eastAsia="Arial" w:hAnsi="Times New Roman" w:cs="Times New Roman"/>
          <w:color w:val="0D0D0D" w:themeColor="text1" w:themeTint="F2"/>
          <w:sz w:val="28"/>
          <w:szCs w:val="28"/>
        </w:rPr>
      </w:pPr>
    </w:p>
    <w:p w:rsidR="006C3936" w:rsidRPr="00C5553E" w:rsidRDefault="006C3936" w:rsidP="008D62C4">
      <w:pPr>
        <w:pStyle w:val="Default"/>
        <w:spacing w:before="0" w:line="288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</w:rPr>
        <w:t xml:space="preserve">Нужна ли вакцинация, если вы ранее перенесли </w:t>
      </w: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  <w:lang w:val="en-US"/>
        </w:rPr>
        <w:t>COVID</w:t>
      </w: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</w:rPr>
        <w:t>-19?</w:t>
      </w:r>
    </w:p>
    <w:p w:rsidR="006C3936" w:rsidRPr="00C5553E" w:rsidRDefault="006C3936" w:rsidP="00325ADF">
      <w:pPr>
        <w:pStyle w:val="Default"/>
        <w:spacing w:before="0" w:line="288" w:lineRule="auto"/>
        <w:jc w:val="both"/>
        <w:rPr>
          <w:rStyle w:val="None"/>
          <w:rFonts w:ascii="Times New Roman" w:eastAsia="Arial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</w:pP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 xml:space="preserve">Вакцинация не рекомендована тем, кто перенес </w:t>
      </w: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  <w:lang w:val="en-US"/>
        </w:rPr>
        <w:t>COVID</w:t>
      </w: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 xml:space="preserve">-19 в течение последних 6 месяцев. Однако в любом случае Вам необходимо сделать тест на антитела: если показатель </w:t>
      </w:r>
      <w:proofErr w:type="spellStart"/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>IgG</w:t>
      </w:r>
      <w:proofErr w:type="spellEnd"/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 xml:space="preserve"> выше 10, то иммунитет уже формируется и прививка не нужна.</w:t>
      </w:r>
    </w:p>
    <w:p w:rsidR="005E08D6" w:rsidRPr="00C5553E" w:rsidRDefault="005E08D6" w:rsidP="005E08D6">
      <w:pPr>
        <w:pStyle w:val="Default"/>
        <w:spacing w:before="0" w:line="288" w:lineRule="auto"/>
        <w:ind w:left="240"/>
        <w:jc w:val="both"/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25ADF" w:rsidRPr="00C5553E" w:rsidRDefault="006C3936" w:rsidP="00C5553E">
      <w:pPr>
        <w:pStyle w:val="Default"/>
        <w:numPr>
          <w:ilvl w:val="0"/>
          <w:numId w:val="4"/>
        </w:numPr>
        <w:spacing w:before="0" w:line="288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</w:rPr>
        <w:t xml:space="preserve">Можно ли вакцинироваться, </w:t>
      </w:r>
      <w:r w:rsidR="005E08D6"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</w:rPr>
        <w:t xml:space="preserve">если </w:t>
      </w: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</w:rPr>
        <w:t xml:space="preserve"> болеете</w:t>
      </w:r>
      <w:r w:rsidR="00325ADF"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</w:rPr>
        <w:t xml:space="preserve"> </w:t>
      </w: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</w:rPr>
        <w:t xml:space="preserve"> сейчас</w:t>
      </w:r>
      <w:r w:rsidR="00325ADF"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</w:rPr>
        <w:t xml:space="preserve"> или  недавно перенесли  ОРВИ</w:t>
      </w:r>
      <w:r w:rsidR="00325ADF"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  <w:lang w:val="zh-TW" w:eastAsia="zh-TW"/>
        </w:rPr>
        <w:t>?</w:t>
      </w:r>
    </w:p>
    <w:p w:rsidR="00C5553E" w:rsidRPr="00C5553E" w:rsidRDefault="00C5553E" w:rsidP="00325ADF">
      <w:pPr>
        <w:pStyle w:val="Default"/>
        <w:spacing w:before="0" w:line="288" w:lineRule="auto"/>
        <w:jc w:val="both"/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333333"/>
          <w:shd w:val="clear" w:color="auto" w:fill="FFFFFF"/>
        </w:rPr>
      </w:pPr>
    </w:p>
    <w:p w:rsidR="006C3936" w:rsidRPr="00C5553E" w:rsidRDefault="006C3936" w:rsidP="00325ADF">
      <w:pPr>
        <w:pStyle w:val="Default"/>
        <w:spacing w:before="0" w:line="288" w:lineRule="auto"/>
        <w:jc w:val="both"/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>Если сейчас у Вас наблюда</w:t>
      </w:r>
      <w:r w:rsidR="002C75F3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>ются симптомы корона вирусной инфекции</w:t>
      </w: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  <w:lang w:val="da-DK"/>
        </w:rPr>
        <w:t xml:space="preserve">, </w:t>
      </w: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>то делать прививку нельзя.</w:t>
      </w:r>
      <w:r w:rsidR="00325ADF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 xml:space="preserve">Вакцинация не рекомендована, </w:t>
      </w:r>
      <w:r w:rsidR="00325ADF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 xml:space="preserve">если Вы перенесли </w:t>
      </w: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 xml:space="preserve"> ОРВИ в течение последних двух недель. Рекомендуется подождать минимум две недели после выздоровления и проконсультироваться с врачом.</w:t>
      </w:r>
    </w:p>
    <w:p w:rsidR="006C3936" w:rsidRPr="00C5553E" w:rsidRDefault="006C3936" w:rsidP="00325ADF">
      <w:pPr>
        <w:pStyle w:val="BodyA"/>
        <w:spacing w:line="288" w:lineRule="auto"/>
        <w:jc w:val="both"/>
        <w:rPr>
          <w:rStyle w:val="None"/>
          <w:rFonts w:ascii="Times New Roman" w:eastAsia="Arial" w:hAnsi="Times New Roman" w:cs="Times New Roman"/>
          <w:color w:val="0D0D0D" w:themeColor="text1" w:themeTint="F2"/>
          <w:sz w:val="28"/>
          <w:szCs w:val="28"/>
        </w:rPr>
      </w:pPr>
    </w:p>
    <w:p w:rsidR="006C3936" w:rsidRPr="00C5553E" w:rsidRDefault="006C3936" w:rsidP="00C5553E">
      <w:pPr>
        <w:pStyle w:val="Default"/>
        <w:spacing w:before="0" w:line="288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</w:rPr>
        <w:t>Можно ли вакцинироваться тем, кто сделал прививку от гриппа</w:t>
      </w: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  <w:lang w:val="zh-TW" w:eastAsia="zh-TW"/>
        </w:rPr>
        <w:t xml:space="preserve">? </w:t>
      </w: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</w:rPr>
        <w:t>Защищает ли прививка от коронавируса также и от гриппа</w:t>
      </w: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  <w:lang w:val="zh-TW" w:eastAsia="zh-TW"/>
        </w:rPr>
        <w:t>?</w:t>
      </w:r>
    </w:p>
    <w:p w:rsidR="006C3936" w:rsidRPr="00C5553E" w:rsidRDefault="002C75F3" w:rsidP="00325ADF">
      <w:pPr>
        <w:pStyle w:val="Default"/>
        <w:spacing w:before="0" w:line="288" w:lineRule="auto"/>
        <w:jc w:val="both"/>
        <w:rPr>
          <w:rStyle w:val="None"/>
          <w:rFonts w:ascii="Times New Roman" w:eastAsia="Arial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</w:pP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>Вакцинация от</w:t>
      </w:r>
      <w:r w:rsidR="006C3936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 xml:space="preserve"> </w:t>
      </w: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  <w:lang w:val="en-US"/>
        </w:rPr>
        <w:t>COVID</w:t>
      </w: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 xml:space="preserve">-19 </w:t>
      </w:r>
      <w:r w:rsidR="006C3936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>разрешена через 30 дней после проведения любых других прививок. При этом она не защищает от гриппа, поэтому рекомендуется сделать обе прививки.</w:t>
      </w:r>
    </w:p>
    <w:p w:rsidR="006C3936" w:rsidRPr="00C5553E" w:rsidRDefault="006C3936" w:rsidP="00325ADF">
      <w:pPr>
        <w:pStyle w:val="Default"/>
        <w:spacing w:before="0" w:line="288" w:lineRule="auto"/>
        <w:jc w:val="both"/>
        <w:rPr>
          <w:rStyle w:val="None"/>
          <w:rFonts w:ascii="Times New Roman" w:eastAsia="Arial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</w:pPr>
    </w:p>
    <w:p w:rsidR="006C3936" w:rsidRPr="00C5553E" w:rsidRDefault="006C3936" w:rsidP="00B81B23">
      <w:pPr>
        <w:pStyle w:val="Default"/>
        <w:spacing w:before="0" w:line="288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</w:rPr>
        <w:t>Можно ли делать прививку беременным</w:t>
      </w: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  <w:lang w:val="zh-TW" w:eastAsia="zh-TW"/>
        </w:rPr>
        <w:t xml:space="preserve">? </w:t>
      </w: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</w:rPr>
        <w:t>Примет ли роддо</w:t>
      </w:r>
      <w:r w:rsidR="002C75F3"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</w:rPr>
        <w:t>м без вакцинации от</w:t>
      </w:r>
      <w:r w:rsidR="002C75F3"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333333"/>
          <w:shd w:val="clear" w:color="auto" w:fill="FFFFFF"/>
        </w:rPr>
        <w:t xml:space="preserve"> </w:t>
      </w:r>
      <w:r w:rsidR="002C75F3"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333333"/>
          <w:shd w:val="clear" w:color="auto" w:fill="FFFFFF"/>
          <w:lang w:val="en-US"/>
        </w:rPr>
        <w:t>COVID</w:t>
      </w:r>
      <w:r w:rsidR="002C75F3"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333333"/>
          <w:shd w:val="clear" w:color="auto" w:fill="FFFFFF"/>
        </w:rPr>
        <w:t>-19</w:t>
      </w:r>
      <w:proofErr w:type="gramStart"/>
      <w:r w:rsidR="002C75F3"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333333"/>
          <w:shd w:val="clear" w:color="auto" w:fill="FFFFFF"/>
        </w:rPr>
        <w:t xml:space="preserve"> </w:t>
      </w:r>
      <w:r w:rsidR="002C75F3"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</w:rPr>
        <w:t xml:space="preserve"> </w:t>
      </w: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  <w:lang w:val="zh-TW" w:eastAsia="zh-TW"/>
        </w:rPr>
        <w:t>?</w:t>
      </w:r>
      <w:proofErr w:type="gramEnd"/>
    </w:p>
    <w:p w:rsidR="006C3936" w:rsidRPr="00C5553E" w:rsidRDefault="006C3936" w:rsidP="00325ADF">
      <w:pPr>
        <w:pStyle w:val="Default"/>
        <w:spacing w:before="0" w:line="288" w:lineRule="auto"/>
        <w:jc w:val="both"/>
        <w:rPr>
          <w:rStyle w:val="None"/>
          <w:rFonts w:ascii="Times New Roman" w:eastAsia="Arial" w:hAnsi="Times New Roman" w:cs="Times New Roman"/>
          <w:b/>
          <w:color w:val="0D0D0D" w:themeColor="text1" w:themeTint="F2"/>
          <w:sz w:val="28"/>
          <w:szCs w:val="28"/>
          <w:u w:color="333333"/>
          <w:shd w:val="clear" w:color="auto" w:fill="FFFFFF"/>
        </w:rPr>
      </w:pPr>
    </w:p>
    <w:p w:rsidR="006C3936" w:rsidRPr="00C5553E" w:rsidRDefault="005E08D6" w:rsidP="00325ADF">
      <w:pPr>
        <w:pStyle w:val="Default"/>
        <w:spacing w:before="0" w:line="288" w:lineRule="auto"/>
        <w:jc w:val="both"/>
        <w:rPr>
          <w:rStyle w:val="None"/>
          <w:rFonts w:ascii="Times New Roman" w:eastAsia="Arial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</w:pP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>На данный</w:t>
      </w:r>
      <w:r w:rsidR="006C3936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 xml:space="preserve"> момент вакцинация беременных женщин не проводится. Следовательно, для по</w:t>
      </w:r>
      <w:r w:rsidR="002C75F3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 xml:space="preserve">ступления в роддом прививка от </w:t>
      </w:r>
      <w:r w:rsidR="002C75F3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  <w:lang w:val="en-US"/>
        </w:rPr>
        <w:t>COVID</w:t>
      </w:r>
      <w:r w:rsidR="002C75F3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>-19</w:t>
      </w:r>
      <w:r w:rsidR="006C3936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 xml:space="preserve"> не нужна. В медучреждениях соблюдают необходимые меры для безопасности матери и ребенка. Все пациентки проходят тестирование на </w:t>
      </w:r>
      <w:r w:rsidR="006C3936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  <w:lang w:val="da-DK"/>
        </w:rPr>
        <w:t xml:space="preserve">COVID-19 </w:t>
      </w:r>
      <w:r w:rsidR="006C3936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>при поступлении. Если диагноз подтверждается, то женщин размещают в отдельных палатах.</w:t>
      </w:r>
    </w:p>
    <w:p w:rsidR="006C3936" w:rsidRPr="00C5553E" w:rsidRDefault="006C3936" w:rsidP="00325ADF">
      <w:pPr>
        <w:pStyle w:val="Default"/>
        <w:spacing w:before="0" w:line="288" w:lineRule="auto"/>
        <w:jc w:val="both"/>
        <w:rPr>
          <w:rStyle w:val="None"/>
          <w:rFonts w:ascii="Times New Roman" w:eastAsia="Arial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</w:pPr>
    </w:p>
    <w:p w:rsidR="006C3936" w:rsidRPr="00C5553E" w:rsidRDefault="006C3936" w:rsidP="00B81B23">
      <w:pPr>
        <w:pStyle w:val="Default"/>
        <w:spacing w:before="0" w:line="288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</w:rPr>
        <w:t>Нужно ли делать прививку ребенку</w:t>
      </w: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  <w:lang w:val="zh-TW" w:eastAsia="zh-TW"/>
        </w:rPr>
        <w:t>?</w:t>
      </w:r>
    </w:p>
    <w:p w:rsidR="006C3936" w:rsidRPr="00C5553E" w:rsidRDefault="006C3936" w:rsidP="00325ADF">
      <w:pPr>
        <w:pStyle w:val="BodyA"/>
        <w:spacing w:line="288" w:lineRule="auto"/>
        <w:jc w:val="both"/>
        <w:rPr>
          <w:rStyle w:val="None"/>
          <w:rFonts w:ascii="Times New Roman" w:eastAsia="Arial" w:hAnsi="Times New Roman" w:cs="Times New Roman"/>
          <w:color w:val="0D0D0D" w:themeColor="text1" w:themeTint="F2"/>
          <w:sz w:val="28"/>
          <w:szCs w:val="28"/>
        </w:rPr>
      </w:pP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рамках данного этапа вакцинация от </w:t>
      </w:r>
      <w:r w:rsidR="002C75F3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  <w:lang w:val="en-US"/>
        </w:rPr>
        <w:t>COVID</w:t>
      </w:r>
      <w:r w:rsidR="002C75F3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 xml:space="preserve">-19 </w:t>
      </w: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</w:rPr>
        <w:t>положена только людям, достигшим 18 лет.</w:t>
      </w:r>
    </w:p>
    <w:p w:rsidR="006C3936" w:rsidRPr="00C5553E" w:rsidRDefault="006C3936" w:rsidP="00325ADF">
      <w:pPr>
        <w:pStyle w:val="BodyA"/>
        <w:spacing w:line="288" w:lineRule="auto"/>
        <w:jc w:val="both"/>
        <w:rPr>
          <w:rStyle w:val="None"/>
          <w:rFonts w:ascii="Times New Roman" w:eastAsia="Arial" w:hAnsi="Times New Roman" w:cs="Times New Roman"/>
          <w:color w:val="0D0D0D" w:themeColor="text1" w:themeTint="F2"/>
          <w:sz w:val="28"/>
          <w:szCs w:val="28"/>
        </w:rPr>
      </w:pPr>
    </w:p>
    <w:p w:rsidR="006C3936" w:rsidRPr="00C5553E" w:rsidRDefault="006C3936" w:rsidP="00B81B23">
      <w:pPr>
        <w:pStyle w:val="Default"/>
        <w:spacing w:before="0" w:line="288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</w:rPr>
        <w:t>Рекомендована ли вакцинация онкологическим пациентам</w:t>
      </w: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shd w:val="clear" w:color="auto" w:fill="FFFFFF"/>
          <w:lang w:val="zh-TW" w:eastAsia="zh-TW"/>
        </w:rPr>
        <w:t>?</w:t>
      </w:r>
    </w:p>
    <w:p w:rsidR="006C3936" w:rsidRPr="00C5553E" w:rsidRDefault="006C3936" w:rsidP="00325ADF">
      <w:pPr>
        <w:pStyle w:val="Default"/>
        <w:spacing w:before="0" w:line="288" w:lineRule="auto"/>
        <w:jc w:val="both"/>
        <w:rPr>
          <w:rStyle w:val="None"/>
          <w:rFonts w:ascii="Times New Roman" w:eastAsia="Arial" w:hAnsi="Times New Roman" w:cs="Times New Roman"/>
          <w:color w:val="0D0D0D" w:themeColor="text1" w:themeTint="F2"/>
          <w:sz w:val="28"/>
          <w:szCs w:val="28"/>
          <w:u w:color="017000"/>
          <w:shd w:val="clear" w:color="auto" w:fill="FFFFFF"/>
        </w:rPr>
      </w:pPr>
    </w:p>
    <w:p w:rsidR="006C3936" w:rsidRPr="00C5553E" w:rsidRDefault="005E08D6" w:rsidP="00325ADF">
      <w:pPr>
        <w:pStyle w:val="Default"/>
        <w:spacing w:before="0" w:line="288" w:lineRule="auto"/>
        <w:jc w:val="both"/>
        <w:rPr>
          <w:rStyle w:val="None"/>
          <w:rFonts w:ascii="Times New Roman" w:eastAsia="Arial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</w:pP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>Пациенты</w:t>
      </w:r>
      <w:r w:rsidR="006C3936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 xml:space="preserve">, </w:t>
      </w: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>имеющие онкологические заболевания</w:t>
      </w:r>
      <w:r w:rsidR="006C3936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>, также необходима вак</w:t>
      </w:r>
      <w:r w:rsidR="00325ADF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>цинация</w:t>
      </w:r>
      <w:r w:rsidR="006C3936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>. Однако в каж</w:t>
      </w:r>
      <w:r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>дом конкретном случае нужно</w:t>
      </w:r>
      <w:r w:rsidR="006C3936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t xml:space="preserve"> обращаться к лечащему врачу, который </w:t>
      </w:r>
      <w:r w:rsidR="006C3936" w:rsidRPr="00C5553E">
        <w:rPr>
          <w:rStyle w:val="None"/>
          <w:rFonts w:ascii="Times New Roman" w:hAnsi="Times New Roman" w:cs="Times New Roman"/>
          <w:color w:val="0D0D0D" w:themeColor="text1" w:themeTint="F2"/>
          <w:sz w:val="28"/>
          <w:szCs w:val="28"/>
          <w:u w:color="333333"/>
          <w:shd w:val="clear" w:color="auto" w:fill="FFFFFF"/>
        </w:rPr>
        <w:lastRenderedPageBreak/>
        <w:t xml:space="preserve">сможет дать рекомендации с учетом состояния пациента, этапа лечения и иных факторов. </w:t>
      </w:r>
    </w:p>
    <w:p w:rsidR="006C3936" w:rsidRPr="00C5553E" w:rsidRDefault="006C3936" w:rsidP="005E08D6">
      <w:pPr>
        <w:pStyle w:val="BodyA"/>
        <w:spacing w:line="288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</w:rPr>
        <w:t>Правда ли, что вакцина — самое надежное средство от вируса</w:t>
      </w:r>
      <w:r w:rsidRPr="00C5553E">
        <w:rPr>
          <w:rStyle w:val="None"/>
          <w:rFonts w:ascii="Times New Roman" w:hAnsi="Times New Roman" w:cs="Times New Roman"/>
          <w:b/>
          <w:color w:val="0D0D0D" w:themeColor="text1" w:themeTint="F2"/>
          <w:sz w:val="28"/>
          <w:szCs w:val="28"/>
          <w:u w:color="017000"/>
          <w:lang w:val="zh-TW" w:eastAsia="zh-TW"/>
        </w:rPr>
        <w:t>?</w:t>
      </w:r>
    </w:p>
    <w:p w:rsidR="006C3936" w:rsidRPr="00325ADF" w:rsidRDefault="006C3936" w:rsidP="00325ADF">
      <w:pPr>
        <w:pStyle w:val="BodyA"/>
        <w:spacing w:line="288" w:lineRule="auto"/>
        <w:jc w:val="both"/>
        <w:rPr>
          <w:rStyle w:val="None"/>
          <w:rFonts w:ascii="Times New Roman" w:eastAsia="Arial" w:hAnsi="Times New Roman" w:cs="Times New Roman"/>
          <w:sz w:val="28"/>
          <w:szCs w:val="28"/>
        </w:rPr>
      </w:pPr>
    </w:p>
    <w:p w:rsidR="006C3936" w:rsidRPr="00325ADF" w:rsidRDefault="006C3936" w:rsidP="00325ADF">
      <w:pPr>
        <w:pStyle w:val="BodyA"/>
        <w:spacing w:line="288" w:lineRule="auto"/>
        <w:jc w:val="both"/>
        <w:rPr>
          <w:rStyle w:val="None"/>
          <w:rFonts w:ascii="Times New Roman" w:eastAsia="Arial" w:hAnsi="Times New Roman" w:cs="Times New Roman"/>
          <w:sz w:val="28"/>
          <w:szCs w:val="28"/>
        </w:rPr>
      </w:pPr>
      <w:r w:rsidRPr="00325ADF">
        <w:rPr>
          <w:rStyle w:val="None"/>
          <w:rFonts w:ascii="Times New Roman" w:hAnsi="Times New Roman" w:cs="Times New Roman"/>
          <w:sz w:val="28"/>
          <w:szCs w:val="28"/>
        </w:rPr>
        <w:t>Многочисленные медицинские исследования в области эпидемиологии доказали, что лучшей защитой от инфекционных заболеваний является вакцинация. Она позволяет создать естественный иммунитет к определенному возбудителю, что предотвращает развитие заболевания и его осложнений.</w:t>
      </w:r>
    </w:p>
    <w:p w:rsidR="006C3936" w:rsidRPr="00325ADF" w:rsidRDefault="006C3936" w:rsidP="00325ADF">
      <w:pPr>
        <w:pStyle w:val="BodyA"/>
        <w:spacing w:line="288" w:lineRule="auto"/>
        <w:jc w:val="both"/>
        <w:rPr>
          <w:rStyle w:val="None"/>
          <w:rFonts w:ascii="Times New Roman" w:eastAsia="Arial" w:hAnsi="Times New Roman" w:cs="Times New Roman"/>
          <w:sz w:val="28"/>
          <w:szCs w:val="28"/>
        </w:rPr>
      </w:pPr>
    </w:p>
    <w:sectPr w:rsidR="006C3936" w:rsidRPr="00325ADF" w:rsidSect="00B64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01E2F5"/>
    <w:multiLevelType w:val="singleLevel"/>
    <w:tmpl w:val="F201E2F5"/>
    <w:lvl w:ilvl="0">
      <w:start w:val="1"/>
      <w:numFmt w:val="decimal"/>
      <w:suff w:val="space"/>
      <w:lvlText w:val="%1."/>
      <w:lvlJc w:val="left"/>
    </w:lvl>
  </w:abstractNum>
  <w:abstractNum w:abstractNumId="1">
    <w:nsid w:val="0C0842C5"/>
    <w:multiLevelType w:val="hybridMultilevel"/>
    <w:tmpl w:val="25186F72"/>
    <w:numStyleLink w:val="BulletBig"/>
  </w:abstractNum>
  <w:abstractNum w:abstractNumId="2">
    <w:nsid w:val="389578E2"/>
    <w:multiLevelType w:val="hybridMultilevel"/>
    <w:tmpl w:val="1ED2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6AFC"/>
    <w:multiLevelType w:val="hybridMultilevel"/>
    <w:tmpl w:val="25186F72"/>
    <w:styleLink w:val="BulletBig"/>
    <w:lvl w:ilvl="0" w:tplc="E0DE23D8">
      <w:start w:val="1"/>
      <w:numFmt w:val="bullet"/>
      <w:lvlText w:val="•"/>
      <w:lvlJc w:val="left"/>
      <w:pPr>
        <w:ind w:left="24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5C1640E6">
      <w:start w:val="1"/>
      <w:numFmt w:val="bullet"/>
      <w:lvlText w:val="•"/>
      <w:lvlJc w:val="left"/>
      <w:pPr>
        <w:ind w:left="48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26E2256A">
      <w:start w:val="1"/>
      <w:numFmt w:val="bullet"/>
      <w:lvlText w:val="•"/>
      <w:lvlJc w:val="left"/>
      <w:pPr>
        <w:ind w:left="72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BE2C12D0">
      <w:start w:val="1"/>
      <w:numFmt w:val="bullet"/>
      <w:lvlText w:val="•"/>
      <w:lvlJc w:val="left"/>
      <w:pPr>
        <w:ind w:left="96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34F29D24">
      <w:start w:val="1"/>
      <w:numFmt w:val="bullet"/>
      <w:lvlText w:val="•"/>
      <w:lvlJc w:val="left"/>
      <w:pPr>
        <w:ind w:left="120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0C42B79E">
      <w:start w:val="1"/>
      <w:numFmt w:val="bullet"/>
      <w:lvlText w:val="•"/>
      <w:lvlJc w:val="left"/>
      <w:pPr>
        <w:ind w:left="144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8EE31AE">
      <w:start w:val="1"/>
      <w:numFmt w:val="bullet"/>
      <w:lvlText w:val="•"/>
      <w:lvlJc w:val="left"/>
      <w:pPr>
        <w:ind w:left="168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62722C14">
      <w:start w:val="1"/>
      <w:numFmt w:val="bullet"/>
      <w:lvlText w:val="•"/>
      <w:lvlJc w:val="left"/>
      <w:pPr>
        <w:ind w:left="192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53FAFBC6">
      <w:start w:val="1"/>
      <w:numFmt w:val="bullet"/>
      <w:lvlText w:val="•"/>
      <w:lvlJc w:val="left"/>
      <w:pPr>
        <w:ind w:left="216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">
    <w:nsid w:val="64491522"/>
    <w:multiLevelType w:val="hybridMultilevel"/>
    <w:tmpl w:val="F142FE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CC802B8"/>
    <w:multiLevelType w:val="hybridMultilevel"/>
    <w:tmpl w:val="25186F72"/>
    <w:numStyleLink w:val="BulletBig"/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5535"/>
    <w:rsid w:val="00041574"/>
    <w:rsid w:val="000545B3"/>
    <w:rsid w:val="000578A0"/>
    <w:rsid w:val="00105DB8"/>
    <w:rsid w:val="00113725"/>
    <w:rsid w:val="00193802"/>
    <w:rsid w:val="00255A13"/>
    <w:rsid w:val="002C75F3"/>
    <w:rsid w:val="00325ADF"/>
    <w:rsid w:val="00382602"/>
    <w:rsid w:val="00385349"/>
    <w:rsid w:val="0041745E"/>
    <w:rsid w:val="00417AC5"/>
    <w:rsid w:val="0043199E"/>
    <w:rsid w:val="00433000"/>
    <w:rsid w:val="00494E44"/>
    <w:rsid w:val="004B1456"/>
    <w:rsid w:val="004B16FA"/>
    <w:rsid w:val="00552DB6"/>
    <w:rsid w:val="00571851"/>
    <w:rsid w:val="005E08D6"/>
    <w:rsid w:val="006C3936"/>
    <w:rsid w:val="007616E1"/>
    <w:rsid w:val="007B14D4"/>
    <w:rsid w:val="007E50CB"/>
    <w:rsid w:val="00847A4C"/>
    <w:rsid w:val="008871F3"/>
    <w:rsid w:val="008C4B0F"/>
    <w:rsid w:val="008D18C1"/>
    <w:rsid w:val="008D26EC"/>
    <w:rsid w:val="008D62C4"/>
    <w:rsid w:val="0095791A"/>
    <w:rsid w:val="00975ABB"/>
    <w:rsid w:val="009B217E"/>
    <w:rsid w:val="00A36B3B"/>
    <w:rsid w:val="00B645EC"/>
    <w:rsid w:val="00B81B23"/>
    <w:rsid w:val="00BA0B5B"/>
    <w:rsid w:val="00BC4324"/>
    <w:rsid w:val="00C5524A"/>
    <w:rsid w:val="00C5553E"/>
    <w:rsid w:val="00CA7A29"/>
    <w:rsid w:val="00CD64BB"/>
    <w:rsid w:val="00CF5EB0"/>
    <w:rsid w:val="00D352A8"/>
    <w:rsid w:val="00D7257D"/>
    <w:rsid w:val="00E9707F"/>
    <w:rsid w:val="00EF46AC"/>
    <w:rsid w:val="00F01963"/>
    <w:rsid w:val="00F05535"/>
    <w:rsid w:val="00F43C49"/>
    <w:rsid w:val="00F95E83"/>
    <w:rsid w:val="00FA5147"/>
    <w:rsid w:val="00FC7FCB"/>
    <w:rsid w:val="02581FAD"/>
    <w:rsid w:val="09A422DD"/>
    <w:rsid w:val="105F1376"/>
    <w:rsid w:val="13BF680A"/>
    <w:rsid w:val="142D6582"/>
    <w:rsid w:val="17373638"/>
    <w:rsid w:val="184457EC"/>
    <w:rsid w:val="1EF54BFC"/>
    <w:rsid w:val="225B3900"/>
    <w:rsid w:val="28730DC8"/>
    <w:rsid w:val="29A04037"/>
    <w:rsid w:val="2AF56B20"/>
    <w:rsid w:val="2C620058"/>
    <w:rsid w:val="2DF770D1"/>
    <w:rsid w:val="2F43475E"/>
    <w:rsid w:val="31AA71E5"/>
    <w:rsid w:val="3F7F2065"/>
    <w:rsid w:val="461451AF"/>
    <w:rsid w:val="467E3543"/>
    <w:rsid w:val="49D61578"/>
    <w:rsid w:val="52E96C67"/>
    <w:rsid w:val="618B6549"/>
    <w:rsid w:val="62E5407D"/>
    <w:rsid w:val="63465D3F"/>
    <w:rsid w:val="64130D8A"/>
    <w:rsid w:val="67796FE5"/>
    <w:rsid w:val="6ACA1D30"/>
    <w:rsid w:val="753C4A67"/>
    <w:rsid w:val="76072C1A"/>
    <w:rsid w:val="762D2125"/>
    <w:rsid w:val="79286559"/>
    <w:rsid w:val="7DB0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185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A7A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qFormat/>
    <w:rsid w:val="00CA7A29"/>
    <w:pPr>
      <w:spacing w:after="120"/>
    </w:pPr>
  </w:style>
  <w:style w:type="paragraph" w:styleId="a6">
    <w:name w:val="Body Text Indent"/>
    <w:basedOn w:val="a"/>
    <w:qFormat/>
    <w:rsid w:val="00CA7A29"/>
    <w:pPr>
      <w:jc w:val="center"/>
    </w:pPr>
    <w:rPr>
      <w:b/>
      <w:sz w:val="28"/>
      <w:szCs w:val="20"/>
    </w:rPr>
  </w:style>
  <w:style w:type="character" w:styleId="a7">
    <w:name w:val="Hyperlink"/>
    <w:qFormat/>
    <w:rsid w:val="00CA7A29"/>
    <w:rPr>
      <w:color w:val="0000FF"/>
      <w:u w:val="single"/>
    </w:rPr>
  </w:style>
  <w:style w:type="table" w:styleId="a8">
    <w:name w:val="Table Grid"/>
    <w:basedOn w:val="a1"/>
    <w:uiPriority w:val="39"/>
    <w:qFormat/>
    <w:rsid w:val="00CA7A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A7A29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CA7A29"/>
    <w:rPr>
      <w:rFonts w:asciiTheme="minorHAnsi" w:eastAsiaTheme="minorHAnsi" w:hAnsiTheme="minorHAnsi" w:cstheme="minorBidi"/>
      <w:sz w:val="21"/>
      <w:szCs w:val="22"/>
    </w:rPr>
  </w:style>
  <w:style w:type="character" w:customStyle="1" w:styleId="30">
    <w:name w:val="Заголовок 3 Знак"/>
    <w:basedOn w:val="a0"/>
    <w:link w:val="3"/>
    <w:uiPriority w:val="9"/>
    <w:rsid w:val="0057185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Strong"/>
    <w:basedOn w:val="a0"/>
    <w:uiPriority w:val="22"/>
    <w:qFormat/>
    <w:rsid w:val="00571851"/>
    <w:rPr>
      <w:b/>
      <w:bCs/>
    </w:rPr>
  </w:style>
  <w:style w:type="paragraph" w:styleId="aa">
    <w:name w:val="List Paragraph"/>
    <w:basedOn w:val="a"/>
    <w:uiPriority w:val="99"/>
    <w:unhideWhenUsed/>
    <w:rsid w:val="00113725"/>
    <w:pPr>
      <w:ind w:left="720"/>
      <w:contextualSpacing/>
    </w:pPr>
  </w:style>
  <w:style w:type="paragraph" w:customStyle="1" w:styleId="BodyA">
    <w:name w:val="Body A"/>
    <w:rsid w:val="003826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None">
    <w:name w:val="None"/>
    <w:rsid w:val="006C3936"/>
  </w:style>
  <w:style w:type="numbering" w:customStyle="1" w:styleId="BulletBig">
    <w:name w:val="Bullet Big"/>
    <w:rsid w:val="006C3936"/>
    <w:pPr>
      <w:numPr>
        <w:numId w:val="3"/>
      </w:numPr>
    </w:pPr>
  </w:style>
  <w:style w:type="paragraph" w:customStyle="1" w:styleId="Default">
    <w:name w:val="Default"/>
    <w:rsid w:val="006C393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78487A-6357-4B82-AB2F-A2A98DAB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валиолог</dc:creator>
  <cp:lastModifiedBy>Администратор</cp:lastModifiedBy>
  <cp:revision>27</cp:revision>
  <cp:lastPrinted>2021-02-23T08:41:00Z</cp:lastPrinted>
  <dcterms:created xsi:type="dcterms:W3CDTF">2018-02-13T08:32:00Z</dcterms:created>
  <dcterms:modified xsi:type="dcterms:W3CDTF">2021-02-23T13:33:00Z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