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79" w:rsidRDefault="00896879" w:rsidP="00896879">
      <w:pPr>
        <w:spacing w:line="280" w:lineRule="exact"/>
        <w:ind w:left="5760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"/>
        <w:gridCol w:w="3526"/>
        <w:gridCol w:w="1283"/>
        <w:gridCol w:w="4619"/>
        <w:gridCol w:w="104"/>
      </w:tblGrid>
      <w:tr w:rsidR="00896879" w:rsidTr="00B43291">
        <w:trPr>
          <w:gridBefore w:val="1"/>
          <w:wBefore w:w="108" w:type="dxa"/>
        </w:trPr>
        <w:tc>
          <w:tcPr>
            <w:tcW w:w="4830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СОСТАВ</w:t>
            </w: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постоянно действующей комиссии по координации работы                                   по содействию занятости населения (далее – комиссия)</w:t>
            </w: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477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ПРУДНИКОВА </w:t>
            </w:r>
          </w:p>
          <w:p w:rsidR="00896879" w:rsidRDefault="00B83295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Ирина Викторовна</w:t>
            </w:r>
            <w:bookmarkStart w:id="0" w:name="_GoBack"/>
            <w:bookmarkEnd w:id="0"/>
          </w:p>
        </w:tc>
        <w:tc>
          <w:tcPr>
            <w:tcW w:w="595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председатель Кричевского районного Совета депутатов, председатель комиссии*                 </w:t>
            </w: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КОНДРАТЕНКО 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Татьяна Вас</w:t>
            </w:r>
            <w:proofErr w:type="spellStart"/>
            <w:r>
              <w:rPr>
                <w:sz w:val="30"/>
                <w:szCs w:val="30"/>
              </w:rPr>
              <w:t>ильевна</w:t>
            </w:r>
            <w:proofErr w:type="spellEnd"/>
          </w:p>
        </w:tc>
        <w:tc>
          <w:tcPr>
            <w:tcW w:w="595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райисполкома, заместитель председателя комиссии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КИСЕЛЁВА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Михайловна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5954" w:type="dxa"/>
            <w:gridSpan w:val="2"/>
          </w:tcPr>
          <w:p w:rsidR="00896879" w:rsidRPr="000F08C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>секретарь постоянно действующей комиссии по координации работы                                       по содействию занятости населения райисполкома</w:t>
            </w:r>
            <w:r>
              <w:rPr>
                <w:rFonts w:eastAsia="Calibri"/>
                <w:sz w:val="30"/>
                <w:szCs w:val="30"/>
              </w:rPr>
              <w:t xml:space="preserve"> </w:t>
            </w:r>
          </w:p>
          <w:p w:rsidR="00896879" w:rsidRPr="000F08C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АКИМОВ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Михайлович</w:t>
            </w: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Кричевского районного отдела по чрезвычайным ситуациям*</w:t>
            </w: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БАНАДЫСЕВА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Николаевна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595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Ботвиновского сельского исполнительного комитета                            </w:t>
            </w:r>
            <w:proofErr w:type="gramStart"/>
            <w:r>
              <w:rPr>
                <w:sz w:val="30"/>
                <w:szCs w:val="30"/>
              </w:rPr>
              <w:t xml:space="preserve">   (</w:t>
            </w:r>
            <w:proofErr w:type="gramEnd"/>
            <w:r>
              <w:rPr>
                <w:sz w:val="30"/>
                <w:szCs w:val="30"/>
              </w:rPr>
              <w:t xml:space="preserve">далее – </w:t>
            </w:r>
            <w:proofErr w:type="spellStart"/>
            <w:r>
              <w:rPr>
                <w:sz w:val="30"/>
                <w:szCs w:val="30"/>
              </w:rPr>
              <w:t>сельисполком</w:t>
            </w:r>
            <w:proofErr w:type="spellEnd"/>
            <w:r>
              <w:rPr>
                <w:sz w:val="30"/>
                <w:szCs w:val="30"/>
              </w:rPr>
              <w:t>)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БОРЗЕНКОВА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Татьяна Алексеевна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экономики райисполкома</w:t>
            </w: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ВЛАСОВА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>Марина Николаевна</w:t>
            </w:r>
          </w:p>
        </w:tc>
        <w:tc>
          <w:tcPr>
            <w:tcW w:w="595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управления                            по труду, занятости и социальной защите райисполкома – начальник отдела занятости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ГАЛЫНСКИЙ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Николай Викторович</w:t>
            </w:r>
          </w:p>
        </w:tc>
        <w:tc>
          <w:tcPr>
            <w:tcW w:w="595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Кричевского района газоснабжения филиала производственного управления «</w:t>
            </w:r>
            <w:proofErr w:type="spellStart"/>
            <w:r>
              <w:rPr>
                <w:sz w:val="30"/>
                <w:szCs w:val="30"/>
              </w:rPr>
              <w:t>Климовичигаз</w:t>
            </w:r>
            <w:proofErr w:type="spellEnd"/>
            <w:r>
              <w:rPr>
                <w:sz w:val="30"/>
                <w:szCs w:val="30"/>
              </w:rPr>
              <w:t>» республиканского унитарного предприятия «</w:t>
            </w:r>
            <w:proofErr w:type="spellStart"/>
            <w:proofErr w:type="gramStart"/>
            <w:r>
              <w:rPr>
                <w:sz w:val="30"/>
                <w:szCs w:val="30"/>
              </w:rPr>
              <w:t>Могилевоблгаз</w:t>
            </w:r>
            <w:proofErr w:type="spellEnd"/>
            <w:r>
              <w:rPr>
                <w:sz w:val="30"/>
                <w:szCs w:val="30"/>
              </w:rPr>
              <w:t>»*</w:t>
            </w:r>
            <w:proofErr w:type="gramEnd"/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  <w:trHeight w:val="855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ЕГОРОВ</w:t>
            </w: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Сергей Сергеевич  </w:t>
            </w:r>
          </w:p>
        </w:tc>
        <w:tc>
          <w:tcPr>
            <w:tcW w:w="5954" w:type="dxa"/>
            <w:gridSpan w:val="2"/>
          </w:tcPr>
          <w:p w:rsidR="00896879" w:rsidRPr="000F08C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 охраны правопорядка и профилактики отдела внутренних дел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  <w:trHeight w:val="70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КАЛЕНДАРЁВА 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Марина Михайловна</w:t>
            </w:r>
          </w:p>
        </w:tc>
        <w:tc>
          <w:tcPr>
            <w:tcW w:w="595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по работе                                     с обращениями граждан райисполкома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КОНОНОВА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 Владимировна</w:t>
            </w: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культуры райисполкома</w:t>
            </w: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КОПАЕВ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Николай Михайлович</w:t>
            </w: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  <w:p w:rsidR="00896879" w:rsidRDefault="00896879" w:rsidP="00B43291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начальник отдела по образованию райисполкома</w:t>
            </w: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КРАВЦОВА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Ирина Леонидовна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финансового отдела райисполкома</w:t>
            </w: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БАРАНОВА 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Мария Викторовна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юридическим сектором райисполкома</w:t>
            </w: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МЕДВЕДЕВ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Александрович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proofErr w:type="spellStart"/>
            <w:r>
              <w:rPr>
                <w:sz w:val="30"/>
                <w:szCs w:val="30"/>
              </w:rPr>
              <w:t>Костюшковичского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сельисполкома</w:t>
            </w:r>
            <w:proofErr w:type="spellEnd"/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МЕШКУРО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Михаил Викторович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proofErr w:type="spellStart"/>
            <w:r>
              <w:rPr>
                <w:sz w:val="30"/>
                <w:szCs w:val="30"/>
              </w:rPr>
              <w:t>Краснобудского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сельисполкома</w:t>
            </w:r>
            <w:proofErr w:type="spellEnd"/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МОЛЧАНОВА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Алёна Сергеевна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землеустройства райисполкома</w:t>
            </w: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ШУМИЛИНА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Жанна Викторовна</w:t>
            </w:r>
          </w:p>
        </w:tc>
        <w:tc>
          <w:tcPr>
            <w:tcW w:w="595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 отдела занятости управления по труду, занятости                                    и социальной защите райисполкома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ПОЗНЯКОВА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Нина Александровна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организационно-кадровой работы райисполкома</w:t>
            </w: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РЫБЧИНСКИЙ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Владимирович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proofErr w:type="spellStart"/>
            <w:r>
              <w:rPr>
                <w:sz w:val="30"/>
                <w:szCs w:val="30"/>
              </w:rPr>
              <w:t>Молятичского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сельисполкома</w:t>
            </w:r>
            <w:proofErr w:type="spellEnd"/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РЫБЧИНСКИЙ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Игорь Валентинович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Бельского </w:t>
            </w:r>
            <w:proofErr w:type="spellStart"/>
            <w:r>
              <w:rPr>
                <w:sz w:val="30"/>
                <w:szCs w:val="30"/>
              </w:rPr>
              <w:t>сельисполкома</w:t>
            </w:r>
            <w:proofErr w:type="spellEnd"/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РЫСЬКОВ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Вадим Вячеславович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идеологической работы                 и по делам молодежи райисполкома</w:t>
            </w: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СЕМЁНОВА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Сергеевна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жилищно-коммунального хозяйства райисполкома</w:t>
            </w:r>
          </w:p>
        </w:tc>
      </w:tr>
      <w:tr w:rsidR="00896879" w:rsidTr="00B43291">
        <w:trPr>
          <w:gridAfter w:val="1"/>
          <w:wAfter w:w="106" w:type="dxa"/>
          <w:trHeight w:val="661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ТУПИЦЫНА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Владимировна</w:t>
            </w:r>
          </w:p>
        </w:tc>
        <w:tc>
          <w:tcPr>
            <w:tcW w:w="595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главного врача                                   по амбулаторно-поликлинической работе учреждения здравоохранения «Кричевская центральная районная </w:t>
            </w:r>
            <w:proofErr w:type="gramStart"/>
            <w:r>
              <w:rPr>
                <w:sz w:val="30"/>
                <w:szCs w:val="30"/>
              </w:rPr>
              <w:t>больница»*</w:t>
            </w:r>
            <w:proofErr w:type="gramEnd"/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ЧИЖ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Викторовна</w:t>
            </w:r>
          </w:p>
        </w:tc>
        <w:tc>
          <w:tcPr>
            <w:tcW w:w="595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управления по труду, занятости                  и социальной защите райисполкома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896879" w:rsidTr="00B43291">
        <w:trPr>
          <w:gridAfter w:val="1"/>
          <w:wAfter w:w="106" w:type="dxa"/>
        </w:trPr>
        <w:tc>
          <w:tcPr>
            <w:tcW w:w="3652" w:type="dxa"/>
            <w:gridSpan w:val="2"/>
            <w:hideMark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ГЛУШКОВА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Марина Михайловна</w:t>
            </w:r>
          </w:p>
        </w:tc>
        <w:tc>
          <w:tcPr>
            <w:tcW w:w="5954" w:type="dxa"/>
            <w:gridSpan w:val="2"/>
          </w:tcPr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Заведующий отделением комплексной поддержки в кризисной ситуации учреждения «Кричевский районный центр социального обслуживания»                  </w:t>
            </w:r>
          </w:p>
          <w:p w:rsidR="00896879" w:rsidRDefault="00896879" w:rsidP="00B4329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:rsidR="00896879" w:rsidRDefault="00896879" w:rsidP="00896879">
      <w:pPr>
        <w:spacing w:line="280" w:lineRule="exact"/>
        <w:rPr>
          <w:sz w:val="30"/>
          <w:szCs w:val="30"/>
        </w:rPr>
      </w:pPr>
      <w:r>
        <w:rPr>
          <w:sz w:val="24"/>
          <w:szCs w:val="30"/>
        </w:rPr>
        <w:t>* По согласованию, с их согласия.</w:t>
      </w:r>
    </w:p>
    <w:p w:rsidR="00896879" w:rsidRDefault="00896879" w:rsidP="00896879">
      <w:pPr>
        <w:spacing w:line="280" w:lineRule="exact"/>
        <w:rPr>
          <w:sz w:val="30"/>
          <w:szCs w:val="30"/>
        </w:rPr>
      </w:pPr>
    </w:p>
    <w:p w:rsidR="00896879" w:rsidRDefault="00896879" w:rsidP="00896879">
      <w:pPr>
        <w:spacing w:line="280" w:lineRule="exact"/>
        <w:rPr>
          <w:sz w:val="30"/>
          <w:szCs w:val="30"/>
        </w:rPr>
      </w:pPr>
    </w:p>
    <w:p w:rsidR="00A31CE3" w:rsidRDefault="00A31CE3"/>
    <w:sectPr w:rsidR="00A31CE3" w:rsidSect="00896879">
      <w:pgSz w:w="11906" w:h="16838"/>
      <w:pgMar w:top="142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5A"/>
    <w:rsid w:val="00741DB7"/>
    <w:rsid w:val="00896879"/>
    <w:rsid w:val="00A31CE3"/>
    <w:rsid w:val="00B83295"/>
    <w:rsid w:val="00E84DD0"/>
    <w:rsid w:val="00FA6C97"/>
    <w:rsid w:val="00F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B773"/>
  <w15:chartTrackingRefBased/>
  <w15:docId w15:val="{43246541-51B3-4462-A592-CBAF0AD5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Геращенко Галина Михайловна</dc:creator>
  <cp:keywords/>
  <dc:description/>
  <cp:lastModifiedBy>Геращенко Галина Михайловна</cp:lastModifiedBy>
  <cp:revision>3</cp:revision>
  <dcterms:created xsi:type="dcterms:W3CDTF">2026-04-15T10:46:00Z</dcterms:created>
  <dcterms:modified xsi:type="dcterms:W3CDTF">2026-04-25T09:00:00Z</dcterms:modified>
</cp:coreProperties>
</file>