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</w:tblGrid>
      <w:tr w:rsidR="00723C22" w:rsidRPr="003D3069" w:rsidTr="00743185">
        <w:trPr>
          <w:trHeight w:val="1229"/>
        </w:trPr>
        <w:tc>
          <w:tcPr>
            <w:tcW w:w="3968" w:type="dxa"/>
          </w:tcPr>
          <w:p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  <w:bookmarkEnd w:id="0"/>
          </w:p>
        </w:tc>
      </w:tr>
    </w:tbl>
    <w:p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1"/>
    <w:p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2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2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</w:t>
      </w:r>
      <w:proofErr w:type="spellStart"/>
      <w:r w:rsidR="002E5884" w:rsidRPr="002E5884">
        <w:rPr>
          <w:rFonts w:ascii="Times New Roman" w:hAnsi="Times New Roman" w:cs="Times New Roman"/>
          <w:sz w:val="30"/>
          <w:szCs w:val="30"/>
        </w:rPr>
        <w:t>Белинвестбанк</w:t>
      </w:r>
      <w:proofErr w:type="spellEnd"/>
      <w:r w:rsidR="002E5884" w:rsidRPr="002E5884">
        <w:rPr>
          <w:rFonts w:ascii="Times New Roman" w:hAnsi="Times New Roman" w:cs="Times New Roman"/>
          <w:sz w:val="30"/>
          <w:szCs w:val="30"/>
        </w:rPr>
        <w:t>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3" w:name="_Hlk143522995"/>
      <w:r w:rsidR="009940F2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9940F2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</w:t>
      </w:r>
      <w:proofErr w:type="spellStart"/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y</w:t>
      </w:r>
      <w:proofErr w:type="spellEnd"/>
      <w:r w:rsidR="009940F2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3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proofErr w:type="spellStart"/>
      <w:r w:rsidR="00641CD7">
        <w:rPr>
          <w:rFonts w:ascii="Times New Roman" w:hAnsi="Times New Roman"/>
          <w:sz w:val="30"/>
          <w:szCs w:val="30"/>
        </w:rPr>
        <w:t>БизнесМАМА</w:t>
      </w:r>
      <w:proofErr w:type="spellEnd"/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proofErr w:type="spellStart"/>
      <w:r w:rsidRPr="008F7AC7">
        <w:rPr>
          <w:rStyle w:val="FontStyle18"/>
          <w:spacing w:val="-2"/>
          <w:sz w:val="30"/>
          <w:szCs w:val="30"/>
        </w:rPr>
        <w:t>PowerPoint</w:t>
      </w:r>
      <w:proofErr w:type="spellEnd"/>
      <w:r>
        <w:rPr>
          <w:rStyle w:val="FontStyle18"/>
          <w:spacing w:val="-2"/>
          <w:sz w:val="30"/>
          <w:szCs w:val="30"/>
        </w:rPr>
        <w:t>.</w:t>
      </w:r>
    </w:p>
    <w:p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4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5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6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7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7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6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8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8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</w:t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 xml:space="preserve">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proofErr w:type="spellStart"/>
      <w:r w:rsidRPr="00995BB1">
        <w:rPr>
          <w:sz w:val="30"/>
          <w:szCs w:val="30"/>
        </w:rPr>
        <w:t>Берсона</w:t>
      </w:r>
      <w:proofErr w:type="spellEnd"/>
      <w:r w:rsidRPr="00995BB1">
        <w:rPr>
          <w:sz w:val="30"/>
          <w:szCs w:val="30"/>
        </w:rPr>
        <w:t>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9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9"/>
    <w:p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8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9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0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</w:t>
      </w:r>
      <w:proofErr w:type="spellStart"/>
      <w:r w:rsidRPr="008837B0">
        <w:rPr>
          <w:b/>
          <w:sz w:val="30"/>
          <w:szCs w:val="30"/>
        </w:rPr>
        <w:t>Белинвестбанк</w:t>
      </w:r>
      <w:proofErr w:type="spellEnd"/>
      <w:r w:rsidRPr="008837B0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г.Минск, </w:t>
      </w:r>
      <w:proofErr w:type="spellStart"/>
      <w:r w:rsidRPr="005A2748">
        <w:rPr>
          <w:sz w:val="30"/>
          <w:szCs w:val="30"/>
        </w:rPr>
        <w:t>пр-т</w:t>
      </w:r>
      <w:proofErr w:type="spellEnd"/>
      <w:r w:rsidRPr="005A2748">
        <w:rPr>
          <w:sz w:val="30"/>
          <w:szCs w:val="30"/>
        </w:rPr>
        <w:t xml:space="preserve"> </w:t>
      </w:r>
      <w:proofErr w:type="spellStart"/>
      <w:r w:rsidRPr="005A2748">
        <w:rPr>
          <w:sz w:val="30"/>
          <w:szCs w:val="30"/>
        </w:rPr>
        <w:t>Машерова</w:t>
      </w:r>
      <w:proofErr w:type="spellEnd"/>
      <w:r w:rsidRPr="005A2748">
        <w:rPr>
          <w:sz w:val="30"/>
          <w:szCs w:val="30"/>
        </w:rPr>
        <w:t xml:space="preserve">, д.29, электронная почта: </w:t>
      </w:r>
      <w:hyperlink r:id="rId11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:rsidR="008837B0" w:rsidRDefault="008837B0" w:rsidP="00555386">
      <w:pPr>
        <w:pStyle w:val="newncpi"/>
        <w:ind w:firstLine="0"/>
        <w:rPr>
          <w:sz w:val="30"/>
          <w:szCs w:val="30"/>
        </w:rPr>
      </w:pPr>
    </w:p>
    <w:p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:rsidR="003642A8" w:rsidRDefault="003642A8" w:rsidP="003642A8">
      <w:pPr>
        <w:pStyle w:val="newncpi"/>
        <w:ind w:firstLine="0"/>
      </w:pPr>
    </w:p>
    <w:p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</w:t>
      </w:r>
      <w:proofErr w:type="spellStart"/>
      <w:r>
        <w:rPr>
          <w:sz w:val="30"/>
          <w:szCs w:val="30"/>
        </w:rPr>
        <w:t>Белинвестбанк</w:t>
      </w:r>
      <w:proofErr w:type="spellEnd"/>
      <w:r>
        <w:rPr>
          <w:sz w:val="30"/>
          <w:szCs w:val="30"/>
        </w:rPr>
        <w:t>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</w:p>
    <w:p w:rsidR="00F955FB" w:rsidRDefault="00F955FB" w:rsidP="00B05D65">
      <w:pPr>
        <w:pStyle w:val="newncpi"/>
        <w:ind w:firstLine="0"/>
        <w:jc w:val="center"/>
        <w:rPr>
          <w:sz w:val="30"/>
          <w:szCs w:val="30"/>
          <w:u w:val="single"/>
        </w:rPr>
      </w:pPr>
    </w:p>
    <w:sectPr w:rsidR="00F955FB" w:rsidSect="008E6AD3">
      <w:footerReference w:type="default" r:id="rId12"/>
      <w:headerReference w:type="first" r:id="rId13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E3C" w:rsidRDefault="00B04E3C" w:rsidP="00B6635E">
      <w:r>
        <w:separator/>
      </w:r>
    </w:p>
  </w:endnote>
  <w:endnote w:type="continuationSeparator" w:id="0">
    <w:p w:rsidR="00B04E3C" w:rsidRDefault="00B04E3C" w:rsidP="00B6635E">
      <w:r>
        <w:continuationSeparator/>
      </w:r>
    </w:p>
  </w:endnote>
  <w:endnote w:type="continuationNotice" w:id="1">
    <w:p w:rsidR="00B04E3C" w:rsidRDefault="00B04E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2989" w:rsidRPr="00412989" w:rsidRDefault="009940F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2989"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5D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E3C" w:rsidRDefault="00B04E3C" w:rsidP="00B6635E">
      <w:r>
        <w:separator/>
      </w:r>
    </w:p>
  </w:footnote>
  <w:footnote w:type="continuationSeparator" w:id="0">
    <w:p w:rsidR="00B04E3C" w:rsidRDefault="00B04E3C" w:rsidP="00B6635E">
      <w:r>
        <w:continuationSeparator/>
      </w:r>
    </w:p>
  </w:footnote>
  <w:footnote w:type="continuationNotice" w:id="1">
    <w:p w:rsidR="00B04E3C" w:rsidRDefault="00B04E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40F2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04E3C"/>
    <w:rsid w:val="00B05D6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conomy.gov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bb@belinvectban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lunionofwom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-business@economy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4806-FF76-411B-8D9E-3F7D851D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Титова Ирина Валентиновна</cp:lastModifiedBy>
  <cp:revision>64</cp:revision>
  <cp:lastPrinted>2025-01-24T13:55:00Z</cp:lastPrinted>
  <dcterms:created xsi:type="dcterms:W3CDTF">2023-09-08T06:47:00Z</dcterms:created>
  <dcterms:modified xsi:type="dcterms:W3CDTF">2025-03-04T12:21:00Z</dcterms:modified>
</cp:coreProperties>
</file>