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7E" w:rsidRPr="00BC3799" w:rsidRDefault="00811A7E" w:rsidP="00811A7E">
      <w:pPr>
        <w:ind w:left="705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BC3799">
        <w:rPr>
          <w:b/>
          <w:sz w:val="30"/>
          <w:szCs w:val="30"/>
        </w:rPr>
        <w:t xml:space="preserve">аместитель председателя райисполкома </w:t>
      </w:r>
      <w:r w:rsidR="00185030" w:rsidRPr="00185030">
        <w:rPr>
          <w:b/>
          <w:sz w:val="30"/>
          <w:szCs w:val="30"/>
        </w:rPr>
        <w:t>Слепнева О.М.</w:t>
      </w:r>
    </w:p>
    <w:p w:rsidR="00811A7E" w:rsidRPr="00536234" w:rsidRDefault="009011FC" w:rsidP="00811A7E">
      <w:pPr>
        <w:ind w:firstLine="720"/>
        <w:jc w:val="both"/>
        <w:rPr>
          <w:i/>
        </w:rPr>
      </w:pPr>
      <w:r>
        <w:rPr>
          <w:rStyle w:val="a4"/>
          <w:b/>
          <w:i w:val="0"/>
          <w:sz w:val="30"/>
          <w:szCs w:val="30"/>
        </w:rPr>
        <w:t>К</w:t>
      </w:r>
      <w:r w:rsidR="00811A7E" w:rsidRPr="00AF633B">
        <w:rPr>
          <w:rStyle w:val="a4"/>
          <w:b/>
          <w:i w:val="0"/>
          <w:sz w:val="30"/>
          <w:szCs w:val="30"/>
        </w:rPr>
        <w:t>урирует вопросы:</w:t>
      </w:r>
    </w:p>
    <w:p w:rsidR="00811A7E" w:rsidRDefault="00811A7E" w:rsidP="00811A7E">
      <w:pPr>
        <w:ind w:firstLine="720"/>
        <w:jc w:val="both"/>
      </w:pPr>
      <w:r>
        <w:rPr>
          <w:sz w:val="30"/>
          <w:szCs w:val="30"/>
        </w:rPr>
        <w:t>развития социально-культурной сферы, идеологической работы, образования, спорта и туризма, здравоохранения, печати, оздоровления и санаторно-курортного лечения населения, включая оздоровление детей за рубежом, гуманитарной деятельности,</w:t>
      </w:r>
      <w:r w:rsidRPr="009928DB">
        <w:rPr>
          <w:sz w:val="30"/>
          <w:szCs w:val="30"/>
        </w:rPr>
        <w:t xml:space="preserve"> труда</w:t>
      </w:r>
      <w:r>
        <w:rPr>
          <w:sz w:val="30"/>
          <w:szCs w:val="30"/>
        </w:rPr>
        <w:t xml:space="preserve"> и социальной защиты, охраны труда, государственной молодежной политики, средств массовой информации и информатизации, поддержки местных инициатив в районе;</w:t>
      </w:r>
    </w:p>
    <w:p w:rsidR="00811A7E" w:rsidRDefault="00811A7E" w:rsidP="00811A7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реализации требований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30"/>
            <w:szCs w:val="30"/>
          </w:rPr>
          <w:t>2004 г</w:t>
        </w:r>
      </w:smartTag>
      <w:r>
        <w:rPr>
          <w:sz w:val="30"/>
          <w:szCs w:val="30"/>
        </w:rPr>
        <w:t xml:space="preserve">. № 1 «О мерах по укреплению общественной безопасности и дисциплины» и Декрета Президента Республики Беларусь от 24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>. № 18 «О дополнительных мерах по государственной защите детей в неблагополучных семьях» в районе;</w:t>
      </w:r>
    </w:p>
    <w:p w:rsidR="0011385A" w:rsidRPr="001F6412" w:rsidRDefault="0011385A" w:rsidP="001138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работы с кадрами в районе.</w:t>
      </w:r>
    </w:p>
    <w:p w:rsidR="00811A7E" w:rsidRDefault="0011385A" w:rsidP="00811A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11A7E">
        <w:rPr>
          <w:sz w:val="30"/>
          <w:szCs w:val="30"/>
        </w:rPr>
        <w:t>беспечивает по направлению деятельности контроль за инвестиционной деятельностью, выполнением государственных программ и региональных комплексов мероприятий (планов), в том числе комплексной модернизации организаций, своевременной выплатой заработной платы и выполнением заданий по ее росту в курируемых структурных подразделениях и организациях</w:t>
      </w:r>
      <w:r w:rsidR="009011FC">
        <w:rPr>
          <w:sz w:val="30"/>
          <w:szCs w:val="30"/>
        </w:rPr>
        <w:t>.</w:t>
      </w:r>
    </w:p>
    <w:p w:rsidR="00811A7E" w:rsidRPr="00AF66DE" w:rsidRDefault="009011FC" w:rsidP="00811A7E">
      <w:pPr>
        <w:ind w:firstLine="720"/>
        <w:jc w:val="both"/>
        <w:rPr>
          <w:rStyle w:val="a3"/>
          <w:i/>
          <w:iCs/>
        </w:rPr>
      </w:pPr>
      <w:r>
        <w:rPr>
          <w:rStyle w:val="a3"/>
          <w:iCs/>
          <w:sz w:val="30"/>
          <w:szCs w:val="30"/>
        </w:rPr>
        <w:t>О</w:t>
      </w:r>
      <w:r w:rsidR="00811A7E">
        <w:rPr>
          <w:rStyle w:val="a3"/>
          <w:iCs/>
          <w:sz w:val="30"/>
          <w:szCs w:val="30"/>
        </w:rPr>
        <w:t>рганизует и ко</w:t>
      </w:r>
      <w:r w:rsidR="00811A7E" w:rsidRPr="001F6412">
        <w:rPr>
          <w:rStyle w:val="a3"/>
          <w:iCs/>
          <w:sz w:val="30"/>
          <w:szCs w:val="30"/>
        </w:rPr>
        <w:t>орди</w:t>
      </w:r>
      <w:r w:rsidR="00811A7E">
        <w:rPr>
          <w:rStyle w:val="a3"/>
          <w:iCs/>
          <w:sz w:val="30"/>
          <w:szCs w:val="30"/>
        </w:rPr>
        <w:t>нирует вопросы взаимодействия с</w:t>
      </w:r>
      <w:r w:rsidR="00811A7E" w:rsidRPr="001F6412">
        <w:rPr>
          <w:rStyle w:val="a3"/>
          <w:iCs/>
          <w:sz w:val="30"/>
          <w:szCs w:val="30"/>
        </w:rPr>
        <w:t>:</w:t>
      </w:r>
    </w:p>
    <w:p w:rsidR="00811A7E" w:rsidRDefault="00811A7E" w:rsidP="00811A7E">
      <w:pPr>
        <w:ind w:firstLine="708"/>
        <w:jc w:val="both"/>
        <w:rPr>
          <w:sz w:val="30"/>
          <w:szCs w:val="30"/>
        </w:rPr>
      </w:pPr>
      <w:r w:rsidRPr="001F6412">
        <w:rPr>
          <w:sz w:val="30"/>
          <w:szCs w:val="30"/>
        </w:rPr>
        <w:t>общественными, молодежными, религиозными организациями и политическими партиями, профсоюзами;</w:t>
      </w:r>
    </w:p>
    <w:p w:rsidR="00811A7E" w:rsidRPr="001F6412" w:rsidRDefault="00811A7E" w:rsidP="00811A7E">
      <w:pPr>
        <w:ind w:firstLine="708"/>
        <w:jc w:val="both"/>
        <w:rPr>
          <w:sz w:val="30"/>
          <w:szCs w:val="30"/>
        </w:rPr>
      </w:pPr>
      <w:r w:rsidRPr="001F6412">
        <w:rPr>
          <w:sz w:val="30"/>
          <w:szCs w:val="30"/>
        </w:rPr>
        <w:t>учреждениями, обеспечивающими получение общего, среднего специального, профессионально-технического образования;</w:t>
      </w:r>
    </w:p>
    <w:p w:rsidR="00811A7E" w:rsidRPr="0091456F" w:rsidRDefault="00811A7E" w:rsidP="00811A7E">
      <w:pPr>
        <w:ind w:firstLine="708"/>
        <w:jc w:val="both"/>
        <w:rPr>
          <w:sz w:val="30"/>
          <w:szCs w:val="30"/>
        </w:rPr>
      </w:pPr>
      <w:r w:rsidRPr="0091456F">
        <w:rPr>
          <w:sz w:val="30"/>
          <w:szCs w:val="30"/>
        </w:rPr>
        <w:t xml:space="preserve">Кричевской </w:t>
      </w:r>
      <w:r>
        <w:rPr>
          <w:sz w:val="30"/>
          <w:szCs w:val="30"/>
        </w:rPr>
        <w:t>районной организацией</w:t>
      </w:r>
      <w:r w:rsidRPr="0091456F">
        <w:rPr>
          <w:sz w:val="30"/>
          <w:szCs w:val="30"/>
        </w:rPr>
        <w:t xml:space="preserve"> Белорусского общества Красного Креста;</w:t>
      </w:r>
    </w:p>
    <w:p w:rsidR="00811A7E" w:rsidRPr="0091456F" w:rsidRDefault="00811A7E" w:rsidP="00811A7E">
      <w:pPr>
        <w:ind w:firstLine="708"/>
        <w:jc w:val="both"/>
        <w:rPr>
          <w:sz w:val="30"/>
          <w:szCs w:val="30"/>
        </w:rPr>
      </w:pPr>
      <w:r w:rsidRPr="0091456F">
        <w:rPr>
          <w:sz w:val="30"/>
          <w:szCs w:val="30"/>
        </w:rPr>
        <w:t xml:space="preserve">Кричевской </w:t>
      </w:r>
      <w:r>
        <w:rPr>
          <w:sz w:val="30"/>
          <w:szCs w:val="30"/>
        </w:rPr>
        <w:t>районной организацией</w:t>
      </w:r>
      <w:r w:rsidRPr="009145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ОО </w:t>
      </w:r>
      <w:r w:rsidRPr="0091456F">
        <w:rPr>
          <w:sz w:val="30"/>
          <w:szCs w:val="30"/>
        </w:rPr>
        <w:t>«Белорусский фонд мира»;</w:t>
      </w:r>
    </w:p>
    <w:p w:rsidR="00811A7E" w:rsidRPr="0091456F" w:rsidRDefault="00811A7E" w:rsidP="00811A7E">
      <w:pPr>
        <w:ind w:firstLine="708"/>
        <w:jc w:val="both"/>
        <w:rPr>
          <w:sz w:val="30"/>
          <w:szCs w:val="30"/>
        </w:rPr>
      </w:pPr>
      <w:r w:rsidRPr="0091456F">
        <w:rPr>
          <w:sz w:val="30"/>
          <w:szCs w:val="30"/>
        </w:rPr>
        <w:t xml:space="preserve">Кричевской </w:t>
      </w:r>
      <w:r>
        <w:rPr>
          <w:sz w:val="30"/>
          <w:szCs w:val="30"/>
        </w:rPr>
        <w:t xml:space="preserve">межрайонной организацией республиканского государственного общественного объединения «Добровольное общество содействия армии, авиации и флоту </w:t>
      </w:r>
      <w:r w:rsidR="004E2AFE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»;</w:t>
      </w:r>
    </w:p>
    <w:p w:rsidR="00811A7E" w:rsidRPr="0091456F" w:rsidRDefault="00811A7E" w:rsidP="00811A7E">
      <w:pPr>
        <w:ind w:firstLine="708"/>
        <w:jc w:val="both"/>
        <w:rPr>
          <w:sz w:val="30"/>
          <w:szCs w:val="30"/>
        </w:rPr>
      </w:pPr>
      <w:r w:rsidRPr="0091456F">
        <w:rPr>
          <w:sz w:val="30"/>
          <w:szCs w:val="30"/>
        </w:rPr>
        <w:t>районной организаци</w:t>
      </w:r>
      <w:r>
        <w:rPr>
          <w:sz w:val="30"/>
          <w:szCs w:val="30"/>
        </w:rPr>
        <w:t>ей</w:t>
      </w:r>
      <w:r w:rsidRPr="0091456F">
        <w:rPr>
          <w:sz w:val="30"/>
          <w:szCs w:val="30"/>
        </w:rPr>
        <w:t xml:space="preserve"> общественного объединения </w:t>
      </w:r>
      <w:r>
        <w:rPr>
          <w:sz w:val="30"/>
          <w:szCs w:val="30"/>
        </w:rPr>
        <w:t xml:space="preserve">                            «</w:t>
      </w:r>
      <w:r w:rsidRPr="0091456F">
        <w:rPr>
          <w:sz w:val="30"/>
          <w:szCs w:val="30"/>
        </w:rPr>
        <w:t>Белорусский союз ветеранов войны в  Афганистане»;</w:t>
      </w:r>
    </w:p>
    <w:p w:rsidR="00811A7E" w:rsidRDefault="00811A7E" w:rsidP="00811A7E">
      <w:pPr>
        <w:ind w:firstLine="708"/>
        <w:jc w:val="both"/>
      </w:pPr>
      <w:r>
        <w:rPr>
          <w:sz w:val="30"/>
          <w:szCs w:val="30"/>
        </w:rPr>
        <w:t>Кричевской районной организацией</w:t>
      </w:r>
      <w:r w:rsidRPr="0091456F">
        <w:rPr>
          <w:sz w:val="30"/>
          <w:szCs w:val="30"/>
        </w:rPr>
        <w:t xml:space="preserve"> Белорусского общественного объединения ветеранов;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Кричевской районной организацией общественного объединения «Белорусский республиканский союз молодежи»;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районной организацией Белорусского </w:t>
      </w:r>
      <w:r w:rsidRPr="009928DB">
        <w:rPr>
          <w:sz w:val="30"/>
          <w:szCs w:val="30"/>
        </w:rPr>
        <w:t>республиканско</w:t>
      </w:r>
      <w:r>
        <w:rPr>
          <w:sz w:val="30"/>
          <w:szCs w:val="30"/>
        </w:rPr>
        <w:t>го</w:t>
      </w:r>
      <w:r w:rsidRPr="009928DB">
        <w:rPr>
          <w:sz w:val="30"/>
          <w:szCs w:val="30"/>
        </w:rPr>
        <w:t xml:space="preserve"> государственно</w:t>
      </w:r>
      <w:r>
        <w:rPr>
          <w:sz w:val="30"/>
          <w:szCs w:val="30"/>
        </w:rPr>
        <w:t>го</w:t>
      </w:r>
      <w:r w:rsidRPr="009928DB">
        <w:rPr>
          <w:sz w:val="30"/>
          <w:szCs w:val="30"/>
        </w:rPr>
        <w:t xml:space="preserve"> общественно</w:t>
      </w:r>
      <w:r>
        <w:rPr>
          <w:sz w:val="30"/>
          <w:szCs w:val="30"/>
        </w:rPr>
        <w:t>го</w:t>
      </w:r>
      <w:r w:rsidRPr="009928DB">
        <w:rPr>
          <w:sz w:val="30"/>
          <w:szCs w:val="30"/>
        </w:rPr>
        <w:t xml:space="preserve"> </w:t>
      </w:r>
      <w:r>
        <w:rPr>
          <w:sz w:val="30"/>
          <w:szCs w:val="30"/>
        </w:rPr>
        <w:t>объединения</w:t>
      </w:r>
      <w:r w:rsidRPr="009928DB">
        <w:rPr>
          <w:sz w:val="30"/>
          <w:szCs w:val="30"/>
        </w:rPr>
        <w:t xml:space="preserve"> «</w:t>
      </w:r>
      <w:r>
        <w:rPr>
          <w:sz w:val="30"/>
          <w:szCs w:val="30"/>
        </w:rPr>
        <w:t>Белорусское республиканское общество спасения на водах»;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Кричевской районной организацией республиканского общественного объединения «Белая Русь»</w:t>
      </w:r>
    </w:p>
    <w:p w:rsidR="00811A7E" w:rsidRPr="009928DB" w:rsidRDefault="00811A7E" w:rsidP="00811A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Pr="00282232">
        <w:rPr>
          <w:sz w:val="30"/>
          <w:szCs w:val="30"/>
        </w:rPr>
        <w:t>оенным комиссариатом</w:t>
      </w:r>
      <w:r>
        <w:rPr>
          <w:color w:val="000000"/>
          <w:sz w:val="30"/>
          <w:szCs w:val="30"/>
        </w:rPr>
        <w:t xml:space="preserve"> Кричевского</w:t>
      </w:r>
      <w:r>
        <w:rPr>
          <w:sz w:val="30"/>
          <w:szCs w:val="30"/>
        </w:rPr>
        <w:t xml:space="preserve"> райо</w:t>
      </w:r>
      <w:r w:rsidRPr="00282232">
        <w:rPr>
          <w:sz w:val="30"/>
          <w:szCs w:val="30"/>
        </w:rPr>
        <w:t>н</w:t>
      </w:r>
      <w:r>
        <w:rPr>
          <w:sz w:val="30"/>
          <w:szCs w:val="30"/>
        </w:rPr>
        <w:t>а в части подготовки допризывной</w:t>
      </w:r>
      <w:r w:rsidRPr="00282232">
        <w:rPr>
          <w:sz w:val="30"/>
          <w:szCs w:val="30"/>
        </w:rPr>
        <w:t xml:space="preserve"> молодежи </w:t>
      </w:r>
      <w:r>
        <w:rPr>
          <w:sz w:val="30"/>
          <w:szCs w:val="30"/>
        </w:rPr>
        <w:t>к службе в Вооруженных Силах Республики Беларусь</w:t>
      </w:r>
      <w:r w:rsidR="009011FC">
        <w:rPr>
          <w:sz w:val="30"/>
          <w:szCs w:val="30"/>
        </w:rPr>
        <w:t>.</w:t>
      </w:r>
    </w:p>
    <w:p w:rsidR="00811A7E" w:rsidRPr="0010674D" w:rsidRDefault="009011FC" w:rsidP="00811A7E">
      <w:pPr>
        <w:ind w:firstLine="708"/>
        <w:jc w:val="both"/>
        <w:rPr>
          <w:rStyle w:val="a3"/>
          <w:i/>
          <w:iCs/>
        </w:rPr>
      </w:pPr>
      <w:r>
        <w:rPr>
          <w:b/>
          <w:sz w:val="30"/>
          <w:szCs w:val="30"/>
        </w:rPr>
        <w:t>К</w:t>
      </w:r>
      <w:r w:rsidR="00811A7E" w:rsidRPr="005103A0">
        <w:rPr>
          <w:b/>
          <w:sz w:val="30"/>
          <w:szCs w:val="30"/>
        </w:rPr>
        <w:t>урирует структурные подразделения райисполкома и организации района:</w:t>
      </w:r>
    </w:p>
    <w:p w:rsidR="00811A7E" w:rsidRDefault="00811A7E" w:rsidP="00811A7E">
      <w:pPr>
        <w:spacing w:line="330" w:lineRule="exact"/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управлени</w:t>
      </w:r>
      <w:r>
        <w:rPr>
          <w:sz w:val="30"/>
          <w:szCs w:val="30"/>
        </w:rPr>
        <w:t>е</w:t>
      </w:r>
      <w:r w:rsidRPr="00282232">
        <w:rPr>
          <w:sz w:val="30"/>
          <w:szCs w:val="30"/>
        </w:rPr>
        <w:t xml:space="preserve"> по труду, занятости и социальной защите райисполкома</w:t>
      </w:r>
      <w:r>
        <w:rPr>
          <w:sz w:val="30"/>
          <w:szCs w:val="30"/>
        </w:rPr>
        <w:t xml:space="preserve"> (</w:t>
      </w:r>
      <w:r w:rsidR="004E2AFE">
        <w:rPr>
          <w:sz w:val="30"/>
          <w:szCs w:val="30"/>
        </w:rPr>
        <w:t>кроме вопросов труда и заработной платы</w:t>
      </w:r>
      <w:r>
        <w:rPr>
          <w:sz w:val="30"/>
          <w:szCs w:val="30"/>
        </w:rPr>
        <w:t>)</w:t>
      </w:r>
      <w:r w:rsidRPr="00282232">
        <w:rPr>
          <w:sz w:val="30"/>
          <w:szCs w:val="30"/>
        </w:rPr>
        <w:t>;</w:t>
      </w:r>
    </w:p>
    <w:p w:rsidR="00811A7E" w:rsidRDefault="00811A7E" w:rsidP="00811A7E">
      <w:pPr>
        <w:spacing w:line="33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82232">
        <w:rPr>
          <w:sz w:val="30"/>
          <w:szCs w:val="30"/>
        </w:rPr>
        <w:t>отдел внутренних дел</w:t>
      </w:r>
      <w:r>
        <w:rPr>
          <w:sz w:val="30"/>
          <w:szCs w:val="30"/>
        </w:rPr>
        <w:t xml:space="preserve"> райисполкома</w:t>
      </w:r>
      <w:r w:rsidR="00FA6D80">
        <w:rPr>
          <w:sz w:val="30"/>
          <w:szCs w:val="30"/>
        </w:rPr>
        <w:t xml:space="preserve"> (в части касающейся)</w:t>
      </w:r>
      <w:r w:rsidRPr="00282232">
        <w:rPr>
          <w:sz w:val="30"/>
          <w:szCs w:val="30"/>
        </w:rPr>
        <w:t>;</w:t>
      </w:r>
    </w:p>
    <w:p w:rsidR="00811A7E" w:rsidRPr="00282232" w:rsidRDefault="00811A7E" w:rsidP="00811A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военный</w:t>
      </w:r>
      <w:r w:rsidRPr="00282232">
        <w:rPr>
          <w:sz w:val="30"/>
          <w:szCs w:val="30"/>
        </w:rPr>
        <w:t xml:space="preserve"> комиссариат</w:t>
      </w:r>
      <w:r>
        <w:rPr>
          <w:color w:val="000000"/>
          <w:sz w:val="30"/>
          <w:szCs w:val="30"/>
        </w:rPr>
        <w:t xml:space="preserve"> Кричевского</w:t>
      </w:r>
      <w:r>
        <w:rPr>
          <w:sz w:val="30"/>
          <w:szCs w:val="30"/>
        </w:rPr>
        <w:t xml:space="preserve"> райо</w:t>
      </w:r>
      <w:r w:rsidRPr="00282232">
        <w:rPr>
          <w:sz w:val="30"/>
          <w:szCs w:val="30"/>
        </w:rPr>
        <w:t>н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>;</w:t>
      </w:r>
    </w:p>
    <w:p w:rsidR="00811A7E" w:rsidRPr="00282232" w:rsidRDefault="00811A7E" w:rsidP="00811A7E">
      <w:pPr>
        <w:spacing w:line="33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районный отдел по чрезвычайным ситуациям (в части касающейся);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 w:rsidRPr="00282232">
        <w:rPr>
          <w:sz w:val="30"/>
          <w:szCs w:val="30"/>
        </w:rPr>
        <w:t xml:space="preserve">отдел </w:t>
      </w:r>
      <w:r>
        <w:rPr>
          <w:sz w:val="30"/>
          <w:szCs w:val="30"/>
        </w:rPr>
        <w:t xml:space="preserve">по образованию райисполкома; </w:t>
      </w:r>
    </w:p>
    <w:p w:rsidR="00811A7E" w:rsidRPr="00282232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сектор спорта и туризма</w:t>
      </w:r>
      <w:r w:rsidRPr="00282232">
        <w:rPr>
          <w:sz w:val="30"/>
          <w:szCs w:val="30"/>
        </w:rPr>
        <w:t xml:space="preserve"> райисполкома;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отдел идеологической работы</w:t>
      </w:r>
      <w:r>
        <w:rPr>
          <w:sz w:val="30"/>
          <w:szCs w:val="30"/>
        </w:rPr>
        <w:t xml:space="preserve">, </w:t>
      </w:r>
      <w:r w:rsidRPr="00282232">
        <w:rPr>
          <w:sz w:val="30"/>
          <w:szCs w:val="30"/>
        </w:rPr>
        <w:t>культуры</w:t>
      </w:r>
      <w:r>
        <w:rPr>
          <w:sz w:val="30"/>
          <w:szCs w:val="30"/>
        </w:rPr>
        <w:t xml:space="preserve"> и по делам молодежи</w:t>
      </w:r>
      <w:r w:rsidRPr="00282232">
        <w:rPr>
          <w:sz w:val="30"/>
          <w:szCs w:val="30"/>
        </w:rPr>
        <w:t xml:space="preserve"> райисполкома;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учреждение</w:t>
      </w:r>
      <w:r>
        <w:rPr>
          <w:sz w:val="30"/>
          <w:szCs w:val="30"/>
        </w:rPr>
        <w:t xml:space="preserve"> </w:t>
      </w:r>
      <w:r w:rsidRPr="00282232">
        <w:rPr>
          <w:sz w:val="30"/>
          <w:szCs w:val="30"/>
        </w:rPr>
        <w:t>«Редакция Кричевской районной газеты «Кричевская жизнь»</w:t>
      </w:r>
      <w:r>
        <w:rPr>
          <w:sz w:val="30"/>
          <w:szCs w:val="30"/>
        </w:rPr>
        <w:t>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здравоохранения «Кричевская центральная районная больница»;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 w:rsidRPr="00AF37A0">
        <w:rPr>
          <w:sz w:val="30"/>
          <w:szCs w:val="30"/>
        </w:rPr>
        <w:t>учреждение здравоохранения «Кричевский районный центр гигиены и эпидемиологии» (в части касающейся);</w:t>
      </w:r>
    </w:p>
    <w:p w:rsidR="00811A7E" w:rsidRPr="00282232" w:rsidRDefault="00811A7E" w:rsidP="00811A7E">
      <w:pPr>
        <w:ind w:firstLine="708"/>
        <w:jc w:val="both"/>
        <w:rPr>
          <w:sz w:val="30"/>
          <w:szCs w:val="30"/>
        </w:rPr>
      </w:pPr>
      <w:r w:rsidRPr="009928DB">
        <w:rPr>
          <w:sz w:val="30"/>
          <w:szCs w:val="30"/>
        </w:rPr>
        <w:t>работу заместителя</w:t>
      </w:r>
      <w:r w:rsidRPr="00282232">
        <w:rPr>
          <w:sz w:val="30"/>
          <w:szCs w:val="30"/>
        </w:rPr>
        <w:t xml:space="preserve"> председателя комиссии по делам несовершеннолетних</w:t>
      </w:r>
      <w:r>
        <w:rPr>
          <w:sz w:val="30"/>
          <w:szCs w:val="30"/>
        </w:rPr>
        <w:t xml:space="preserve"> райисполкома</w:t>
      </w:r>
      <w:r w:rsidRPr="00282232">
        <w:rPr>
          <w:sz w:val="30"/>
          <w:szCs w:val="30"/>
        </w:rPr>
        <w:t>.</w:t>
      </w:r>
    </w:p>
    <w:p w:rsidR="00D36D5E" w:rsidRPr="00811A7E" w:rsidRDefault="00D36D5E" w:rsidP="00811A7E"/>
    <w:sectPr w:rsidR="00D36D5E" w:rsidRPr="00811A7E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CDC"/>
    <w:rsid w:val="000040B5"/>
    <w:rsid w:val="0011385A"/>
    <w:rsid w:val="00154FA1"/>
    <w:rsid w:val="00185030"/>
    <w:rsid w:val="002A6EE1"/>
    <w:rsid w:val="00425B33"/>
    <w:rsid w:val="004E2AFE"/>
    <w:rsid w:val="005D20E5"/>
    <w:rsid w:val="00727CBE"/>
    <w:rsid w:val="00811A7E"/>
    <w:rsid w:val="00887E34"/>
    <w:rsid w:val="009011FC"/>
    <w:rsid w:val="00B95CDC"/>
    <w:rsid w:val="00C361DB"/>
    <w:rsid w:val="00C726F5"/>
    <w:rsid w:val="00D25AB1"/>
    <w:rsid w:val="00D26AB9"/>
    <w:rsid w:val="00D36D5E"/>
    <w:rsid w:val="00E60452"/>
    <w:rsid w:val="00FA6D80"/>
    <w:rsid w:val="00F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CDC"/>
    <w:rPr>
      <w:b/>
      <w:bCs/>
    </w:rPr>
  </w:style>
  <w:style w:type="character" w:styleId="a4">
    <w:name w:val="Emphasis"/>
    <w:basedOn w:val="a0"/>
    <w:qFormat/>
    <w:rsid w:val="00B95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Admin</cp:lastModifiedBy>
  <cp:revision>7</cp:revision>
  <dcterms:created xsi:type="dcterms:W3CDTF">2018-09-17T05:47:00Z</dcterms:created>
  <dcterms:modified xsi:type="dcterms:W3CDTF">2020-09-08T09:56:00Z</dcterms:modified>
</cp:coreProperties>
</file>