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B" w:rsidRDefault="00FB734B" w:rsidP="00FB734B">
      <w:pPr>
        <w:ind w:left="70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4848C3">
        <w:rPr>
          <w:b/>
          <w:sz w:val="30"/>
          <w:szCs w:val="30"/>
        </w:rPr>
        <w:t>амест</w:t>
      </w:r>
      <w:r>
        <w:rPr>
          <w:b/>
          <w:sz w:val="30"/>
          <w:szCs w:val="30"/>
        </w:rPr>
        <w:t xml:space="preserve">итель председателя </w:t>
      </w:r>
      <w:proofErr w:type="spellStart"/>
      <w:proofErr w:type="gramStart"/>
      <w:r>
        <w:rPr>
          <w:b/>
          <w:sz w:val="30"/>
          <w:szCs w:val="30"/>
        </w:rPr>
        <w:t>райисполкома-</w:t>
      </w:r>
      <w:r w:rsidRPr="004848C3">
        <w:rPr>
          <w:b/>
          <w:sz w:val="30"/>
          <w:szCs w:val="30"/>
        </w:rPr>
        <w:t>начальник</w:t>
      </w:r>
      <w:proofErr w:type="spellEnd"/>
      <w:proofErr w:type="gramEnd"/>
      <w:r w:rsidRPr="004848C3">
        <w:rPr>
          <w:b/>
          <w:sz w:val="30"/>
          <w:szCs w:val="30"/>
        </w:rPr>
        <w:t xml:space="preserve"> управления </w:t>
      </w:r>
      <w:r>
        <w:rPr>
          <w:b/>
          <w:sz w:val="30"/>
          <w:szCs w:val="30"/>
        </w:rPr>
        <w:t>по сельскому хозяйству и продовольствию</w:t>
      </w:r>
      <w:r w:rsidRPr="004848C3">
        <w:rPr>
          <w:b/>
          <w:sz w:val="30"/>
          <w:szCs w:val="30"/>
        </w:rPr>
        <w:t xml:space="preserve"> </w:t>
      </w:r>
    </w:p>
    <w:p w:rsidR="00FB734B" w:rsidRPr="004848C3" w:rsidRDefault="002808A1" w:rsidP="00FB734B">
      <w:pPr>
        <w:ind w:left="70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Метелица И.Н.</w:t>
      </w:r>
    </w:p>
    <w:p w:rsidR="00460773" w:rsidRDefault="00460773" w:rsidP="00FB734B">
      <w:pPr>
        <w:ind w:firstLine="708"/>
        <w:rPr>
          <w:rStyle w:val="a7"/>
          <w:b/>
          <w:sz w:val="30"/>
          <w:szCs w:val="30"/>
        </w:rPr>
      </w:pPr>
    </w:p>
    <w:p w:rsidR="002808A1" w:rsidRPr="00AF633B" w:rsidRDefault="00256669" w:rsidP="002808A1">
      <w:pPr>
        <w:ind w:firstLine="708"/>
        <w:rPr>
          <w:i/>
          <w:sz w:val="27"/>
          <w:szCs w:val="27"/>
        </w:rPr>
      </w:pPr>
      <w:r>
        <w:rPr>
          <w:rStyle w:val="a7"/>
          <w:b/>
          <w:i w:val="0"/>
          <w:sz w:val="30"/>
          <w:szCs w:val="30"/>
        </w:rPr>
        <w:t>К</w:t>
      </w:r>
      <w:r w:rsidR="002808A1" w:rsidRPr="00AF633B">
        <w:rPr>
          <w:rStyle w:val="a7"/>
          <w:b/>
          <w:i w:val="0"/>
          <w:sz w:val="30"/>
          <w:szCs w:val="30"/>
        </w:rPr>
        <w:t>урирует вопросы:</w:t>
      </w:r>
      <w:r w:rsidR="002808A1" w:rsidRPr="00AF633B">
        <w:rPr>
          <w:i/>
          <w:sz w:val="27"/>
          <w:szCs w:val="27"/>
        </w:rPr>
        <w:t xml:space="preserve"> </w:t>
      </w:r>
    </w:p>
    <w:p w:rsidR="002808A1" w:rsidRPr="00FA17CD" w:rsidRDefault="002808A1" w:rsidP="00B23765">
      <w:pPr>
        <w:pStyle w:val="a5"/>
        <w:spacing w:before="0" w:beforeAutospacing="0" w:after="0" w:afterAutospacing="0"/>
        <w:ind w:firstLine="708"/>
        <w:jc w:val="both"/>
      </w:pPr>
      <w:r w:rsidRPr="00804F9E">
        <w:rPr>
          <w:sz w:val="30"/>
          <w:szCs w:val="30"/>
        </w:rPr>
        <w:t>развития агропромышленного комплекса</w:t>
      </w:r>
      <w:r w:rsidR="00B23765">
        <w:rPr>
          <w:sz w:val="30"/>
          <w:szCs w:val="30"/>
        </w:rPr>
        <w:t xml:space="preserve">, </w:t>
      </w:r>
      <w:r w:rsidRPr="00804F9E">
        <w:rPr>
          <w:sz w:val="30"/>
          <w:szCs w:val="30"/>
        </w:rPr>
        <w:t xml:space="preserve">производства и переработки сельскохозяйственной продукции, </w:t>
      </w:r>
      <w:r w:rsidRPr="00FA17CD">
        <w:rPr>
          <w:sz w:val="30"/>
          <w:szCs w:val="30"/>
        </w:rPr>
        <w:t xml:space="preserve">продовольственных ресурсов, лесного хозяйства, земельных отношений, ведения </w:t>
      </w:r>
      <w:proofErr w:type="spellStart"/>
      <w:r w:rsidRPr="00FA17CD">
        <w:rPr>
          <w:sz w:val="30"/>
          <w:szCs w:val="30"/>
        </w:rPr>
        <w:t>рыбохозяйственной</w:t>
      </w:r>
      <w:proofErr w:type="spellEnd"/>
      <w:r w:rsidRPr="00FA17CD">
        <w:rPr>
          <w:sz w:val="30"/>
          <w:szCs w:val="30"/>
        </w:rPr>
        <w:t xml:space="preserve"> деятельности, геодезии, охраны окружающей среды;</w:t>
      </w:r>
      <w:r w:rsidRPr="00FA17CD">
        <w:t xml:space="preserve"> 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реализации государственных программ и региональных комплексов мероприятий  в сф</w:t>
      </w:r>
      <w:r w:rsidR="00C55D40">
        <w:rPr>
          <w:sz w:val="30"/>
          <w:szCs w:val="30"/>
        </w:rPr>
        <w:t>ере агропромышленного комплекса.</w:t>
      </w:r>
    </w:p>
    <w:p w:rsidR="002808A1" w:rsidRDefault="00C55D40" w:rsidP="002808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808A1" w:rsidRPr="00FA17CD">
        <w:rPr>
          <w:sz w:val="30"/>
          <w:szCs w:val="30"/>
        </w:rPr>
        <w:t xml:space="preserve">беспечивает по направлению деятельности </w:t>
      </w:r>
      <w:proofErr w:type="gramStart"/>
      <w:r w:rsidR="002808A1" w:rsidRPr="00FA17CD">
        <w:rPr>
          <w:sz w:val="30"/>
          <w:szCs w:val="30"/>
        </w:rPr>
        <w:t>контроль за</w:t>
      </w:r>
      <w:proofErr w:type="gramEnd"/>
      <w:r w:rsidR="002808A1" w:rsidRPr="00FA17CD">
        <w:rPr>
          <w:sz w:val="30"/>
          <w:szCs w:val="30"/>
        </w:rPr>
        <w:t xml:space="preserve"> инвестиционной деятельностью, выполнением государственных программ и региональных комплексов мероприятий (планов), в том числе комплексной модернизации организаций, своевременной выплатой заработной платы и выполнением заданий по ее росту в курируемых структурных подразделениях и организациях</w:t>
      </w:r>
      <w:r w:rsidR="00256669">
        <w:rPr>
          <w:sz w:val="30"/>
          <w:szCs w:val="30"/>
        </w:rPr>
        <w:t>.</w:t>
      </w:r>
    </w:p>
    <w:p w:rsidR="008D796E" w:rsidRDefault="008D796E" w:rsidP="002808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реализацию требований Директивы Президента Республики</w:t>
      </w:r>
      <w:r w:rsidR="00C1417C">
        <w:rPr>
          <w:sz w:val="30"/>
          <w:szCs w:val="30"/>
        </w:rPr>
        <w:t xml:space="preserve"> Беларусь от 4 марта 2019 г. № 6 «О развитии села и повышении эффективности аграрной отрасли».</w:t>
      </w:r>
    </w:p>
    <w:p w:rsidR="002808A1" w:rsidRPr="00FA17CD" w:rsidRDefault="00C1417C" w:rsidP="002808A1">
      <w:pPr>
        <w:ind w:firstLine="708"/>
        <w:jc w:val="both"/>
        <w:rPr>
          <w:b/>
        </w:rPr>
      </w:pPr>
      <w:r>
        <w:rPr>
          <w:rStyle w:val="a6"/>
          <w:iCs/>
          <w:sz w:val="30"/>
          <w:szCs w:val="30"/>
        </w:rPr>
        <w:t>К</w:t>
      </w:r>
      <w:r w:rsidR="002808A1" w:rsidRPr="001F6412">
        <w:rPr>
          <w:rStyle w:val="a6"/>
          <w:iCs/>
          <w:sz w:val="30"/>
          <w:szCs w:val="30"/>
        </w:rPr>
        <w:t xml:space="preserve">оординирует вопросы взаимодействия </w:t>
      </w:r>
      <w:proofErr w:type="gramStart"/>
      <w:r w:rsidR="002808A1" w:rsidRPr="001F6412">
        <w:rPr>
          <w:rStyle w:val="a6"/>
          <w:iCs/>
          <w:sz w:val="30"/>
          <w:szCs w:val="30"/>
        </w:rPr>
        <w:t>с</w:t>
      </w:r>
      <w:proofErr w:type="gramEnd"/>
      <w:r w:rsidR="002808A1" w:rsidRPr="001F6412">
        <w:rPr>
          <w:rStyle w:val="a6"/>
          <w:iCs/>
          <w:sz w:val="30"/>
          <w:szCs w:val="30"/>
        </w:rPr>
        <w:t>:</w:t>
      </w:r>
      <w:r w:rsidR="002808A1" w:rsidRPr="00FA17CD">
        <w:rPr>
          <w:rStyle w:val="a6"/>
          <w:iCs/>
        </w:rPr>
        <w:t xml:space="preserve"> </w:t>
      </w:r>
      <w:r w:rsidR="002808A1" w:rsidRPr="00FA17CD">
        <w:rPr>
          <w:b/>
        </w:rPr>
        <w:t> </w:t>
      </w:r>
    </w:p>
    <w:p w:rsidR="002808A1" w:rsidRDefault="002808A1" w:rsidP="002808A1">
      <w:pPr>
        <w:jc w:val="both"/>
        <w:rPr>
          <w:sz w:val="30"/>
          <w:szCs w:val="30"/>
        </w:rPr>
      </w:pPr>
      <w:r w:rsidRPr="00FA17CD">
        <w:rPr>
          <w:sz w:val="30"/>
          <w:szCs w:val="30"/>
        </w:rPr>
        <w:tab/>
        <w:t>предприятиями сельского хозяйства и перерабатывающей промышленности;</w:t>
      </w:r>
    </w:p>
    <w:p w:rsidR="002808A1" w:rsidRDefault="002808A1" w:rsidP="002808A1">
      <w:pPr>
        <w:jc w:val="both"/>
        <w:rPr>
          <w:sz w:val="30"/>
          <w:szCs w:val="30"/>
        </w:rPr>
      </w:pPr>
      <w:r w:rsidRPr="00FA17CD">
        <w:rPr>
          <w:sz w:val="30"/>
          <w:szCs w:val="30"/>
        </w:rPr>
        <w:tab/>
        <w:t>профсоюзом агропромышленного комплекса;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Кричевской районной инспекцией природных ресурсов и охраны окружающей среды;</w:t>
      </w:r>
    </w:p>
    <w:p w:rsidR="002808A1" w:rsidRPr="00FA17CD" w:rsidRDefault="002808A1" w:rsidP="002808A1">
      <w:pPr>
        <w:jc w:val="both"/>
        <w:rPr>
          <w:sz w:val="30"/>
          <w:szCs w:val="30"/>
        </w:rPr>
      </w:pPr>
      <w:r w:rsidRPr="00FA17CD">
        <w:rPr>
          <w:sz w:val="30"/>
          <w:szCs w:val="30"/>
        </w:rPr>
        <w:tab/>
        <w:t>с новыми формированиями в агропромышленном комплексе (крестьянскими (фермерскими) хозяйствами, объединениями и другими):</w:t>
      </w:r>
    </w:p>
    <w:p w:rsidR="002808A1" w:rsidRPr="00FA17CD" w:rsidRDefault="002808A1" w:rsidP="002808A1">
      <w:pPr>
        <w:jc w:val="both"/>
        <w:rPr>
          <w:i/>
          <w:sz w:val="30"/>
          <w:szCs w:val="30"/>
        </w:rPr>
      </w:pPr>
      <w:r w:rsidRPr="00FA17CD">
        <w:rPr>
          <w:sz w:val="30"/>
          <w:szCs w:val="30"/>
        </w:rPr>
        <w:tab/>
        <w:t>филиалом Кричевского района по племенной работе и воспроизводству республиканского унитарного сельскохозяйственного предприятия «</w:t>
      </w:r>
      <w:proofErr w:type="gramStart"/>
      <w:r w:rsidRPr="00FA17CD">
        <w:rPr>
          <w:sz w:val="30"/>
          <w:szCs w:val="30"/>
        </w:rPr>
        <w:t>Могилевское</w:t>
      </w:r>
      <w:proofErr w:type="gramEnd"/>
      <w:r w:rsidRPr="00FA17CD">
        <w:rPr>
          <w:sz w:val="30"/>
          <w:szCs w:val="30"/>
        </w:rPr>
        <w:t xml:space="preserve"> </w:t>
      </w:r>
      <w:proofErr w:type="spellStart"/>
      <w:r w:rsidRPr="00FA17CD">
        <w:rPr>
          <w:sz w:val="30"/>
          <w:szCs w:val="30"/>
        </w:rPr>
        <w:t>госплемпредприятие</w:t>
      </w:r>
      <w:proofErr w:type="spellEnd"/>
      <w:r w:rsidRPr="00FA17CD">
        <w:rPr>
          <w:sz w:val="30"/>
          <w:szCs w:val="30"/>
        </w:rPr>
        <w:t>»;</w:t>
      </w:r>
    </w:p>
    <w:p w:rsidR="002808A1" w:rsidRPr="00FA17CD" w:rsidRDefault="002808A1" w:rsidP="002808A1">
      <w:pPr>
        <w:ind w:firstLine="720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филиалом «Кричевский» открытого акционерного общества «Бабушкина крынка» - управляющая компания холдинга «Могилевская молочная компания «Бабушкина крынка»;</w:t>
      </w:r>
    </w:p>
    <w:p w:rsidR="002808A1" w:rsidRPr="00FA17CD" w:rsidRDefault="002808A1" w:rsidP="002808A1">
      <w:pPr>
        <w:ind w:firstLine="720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Кричевской районной государственной инспекцией по семеноводству, карантину и защите растений;</w:t>
      </w:r>
    </w:p>
    <w:p w:rsidR="002808A1" w:rsidRPr="00282232" w:rsidRDefault="002808A1" w:rsidP="002808A1">
      <w:pPr>
        <w:pStyle w:val="a3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44907">
        <w:rPr>
          <w:sz w:val="30"/>
          <w:szCs w:val="30"/>
        </w:rPr>
        <w:t>Ц</w:t>
      </w:r>
      <w:r>
        <w:rPr>
          <w:sz w:val="30"/>
          <w:szCs w:val="30"/>
        </w:rPr>
        <w:t xml:space="preserve">ентром </w:t>
      </w:r>
      <w:r w:rsidR="00F44907">
        <w:rPr>
          <w:sz w:val="30"/>
          <w:szCs w:val="30"/>
        </w:rPr>
        <w:t xml:space="preserve">банковских услуг </w:t>
      </w:r>
      <w:r>
        <w:rPr>
          <w:sz w:val="30"/>
          <w:szCs w:val="30"/>
        </w:rPr>
        <w:t>№</w:t>
      </w:r>
      <w:r w:rsidR="00F44907">
        <w:rPr>
          <w:sz w:val="30"/>
          <w:szCs w:val="30"/>
        </w:rPr>
        <w:t xml:space="preserve"> 6</w:t>
      </w:r>
      <w:r>
        <w:rPr>
          <w:sz w:val="30"/>
          <w:szCs w:val="30"/>
        </w:rPr>
        <w:t xml:space="preserve">29 </w:t>
      </w:r>
      <w:r w:rsidR="00F44907"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Кричев</w:t>
      </w:r>
      <w:r w:rsidR="00F44907">
        <w:rPr>
          <w:sz w:val="30"/>
          <w:szCs w:val="30"/>
        </w:rPr>
        <w:t>е</w:t>
      </w:r>
      <w:r w:rsidR="00237D60">
        <w:rPr>
          <w:sz w:val="30"/>
          <w:szCs w:val="30"/>
        </w:rPr>
        <w:t xml:space="preserve"> Региональной дирекции</w:t>
      </w:r>
      <w:r>
        <w:rPr>
          <w:sz w:val="30"/>
          <w:szCs w:val="30"/>
        </w:rPr>
        <w:t xml:space="preserve"> </w:t>
      </w:r>
      <w:r w:rsidRPr="00282232">
        <w:rPr>
          <w:sz w:val="30"/>
          <w:szCs w:val="30"/>
        </w:rPr>
        <w:t>открытого акционерного общества «</w:t>
      </w:r>
      <w:proofErr w:type="spellStart"/>
      <w:r w:rsidRPr="00282232">
        <w:rPr>
          <w:sz w:val="30"/>
          <w:szCs w:val="30"/>
        </w:rPr>
        <w:t>Белагропромбанк</w:t>
      </w:r>
      <w:proofErr w:type="spellEnd"/>
      <w:r w:rsidRPr="00282232">
        <w:rPr>
          <w:sz w:val="30"/>
          <w:szCs w:val="30"/>
        </w:rPr>
        <w:t xml:space="preserve">» </w:t>
      </w:r>
      <w:r w:rsidR="00237D60">
        <w:rPr>
          <w:sz w:val="30"/>
          <w:szCs w:val="30"/>
        </w:rPr>
        <w:t>по Могилевской области</w:t>
      </w:r>
      <w:r w:rsidRPr="00282232">
        <w:rPr>
          <w:sz w:val="30"/>
          <w:szCs w:val="30"/>
        </w:rPr>
        <w:t>;</w:t>
      </w:r>
    </w:p>
    <w:p w:rsidR="002808A1" w:rsidRPr="00FA17CD" w:rsidRDefault="002808A1" w:rsidP="002808A1">
      <w:pPr>
        <w:jc w:val="both"/>
        <w:rPr>
          <w:sz w:val="30"/>
          <w:szCs w:val="30"/>
        </w:rPr>
      </w:pPr>
      <w:r w:rsidRPr="00FA17CD">
        <w:rPr>
          <w:sz w:val="30"/>
          <w:szCs w:val="30"/>
        </w:rPr>
        <w:tab/>
      </w:r>
      <w:proofErr w:type="gramStart"/>
      <w:r w:rsidRPr="00FA17CD">
        <w:rPr>
          <w:sz w:val="30"/>
          <w:szCs w:val="30"/>
        </w:rPr>
        <w:t>снабженческо-производственном</w:t>
      </w:r>
      <w:proofErr w:type="gramEnd"/>
      <w:r w:rsidRPr="00FA17CD">
        <w:rPr>
          <w:sz w:val="30"/>
          <w:szCs w:val="30"/>
        </w:rPr>
        <w:t xml:space="preserve"> </w:t>
      </w:r>
      <w:r w:rsidRPr="005D2DDC">
        <w:rPr>
          <w:sz w:val="30"/>
          <w:szCs w:val="30"/>
        </w:rPr>
        <w:t>унитарном предприятием</w:t>
      </w:r>
      <w:r w:rsidRPr="00FA17CD">
        <w:rPr>
          <w:sz w:val="30"/>
          <w:szCs w:val="30"/>
        </w:rPr>
        <w:t xml:space="preserve"> «Кричевский </w:t>
      </w:r>
      <w:proofErr w:type="spellStart"/>
      <w:r w:rsidRPr="00FA17CD">
        <w:rPr>
          <w:sz w:val="30"/>
          <w:szCs w:val="30"/>
        </w:rPr>
        <w:t>зооветснаб</w:t>
      </w:r>
      <w:proofErr w:type="spellEnd"/>
      <w:r w:rsidRPr="00FA17CD">
        <w:rPr>
          <w:sz w:val="30"/>
          <w:szCs w:val="30"/>
        </w:rPr>
        <w:t>»</w:t>
      </w:r>
      <w:r w:rsidR="00256669">
        <w:rPr>
          <w:sz w:val="30"/>
          <w:szCs w:val="30"/>
        </w:rPr>
        <w:t>.</w:t>
      </w:r>
    </w:p>
    <w:p w:rsidR="002808A1" w:rsidRPr="00256669" w:rsidRDefault="002808A1" w:rsidP="002808A1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="00256669" w:rsidRPr="00256669">
        <w:rPr>
          <w:b/>
          <w:sz w:val="30"/>
          <w:szCs w:val="30"/>
        </w:rPr>
        <w:t>К</w:t>
      </w:r>
      <w:r w:rsidRPr="00256669">
        <w:rPr>
          <w:b/>
          <w:sz w:val="30"/>
          <w:szCs w:val="30"/>
        </w:rPr>
        <w:t>урирует структурные подразделения райисполкома</w:t>
      </w:r>
      <w:r w:rsidRPr="00256669">
        <w:rPr>
          <w:b/>
          <w:color w:val="FF0000"/>
          <w:sz w:val="30"/>
          <w:szCs w:val="30"/>
        </w:rPr>
        <w:t xml:space="preserve"> </w:t>
      </w:r>
      <w:r w:rsidRPr="00256669">
        <w:rPr>
          <w:b/>
          <w:sz w:val="30"/>
          <w:szCs w:val="30"/>
        </w:rPr>
        <w:t>и организации района:</w:t>
      </w:r>
    </w:p>
    <w:p w:rsidR="002808A1" w:rsidRPr="00FA17CD" w:rsidRDefault="002808A1" w:rsidP="002808A1">
      <w:pPr>
        <w:pStyle w:val="a3"/>
        <w:tabs>
          <w:tab w:val="left" w:pos="708"/>
        </w:tabs>
        <w:jc w:val="both"/>
        <w:rPr>
          <w:sz w:val="30"/>
          <w:szCs w:val="30"/>
        </w:rPr>
      </w:pPr>
      <w:r w:rsidRPr="00FA17CD">
        <w:rPr>
          <w:sz w:val="30"/>
          <w:szCs w:val="30"/>
        </w:rPr>
        <w:lastRenderedPageBreak/>
        <w:tab/>
        <w:t>управление по сельскому хозяйству и продовольствию райисполкома;</w:t>
      </w:r>
    </w:p>
    <w:p w:rsidR="002808A1" w:rsidRDefault="002808A1" w:rsidP="002808A1">
      <w:pPr>
        <w:rPr>
          <w:sz w:val="30"/>
          <w:szCs w:val="30"/>
        </w:rPr>
      </w:pPr>
      <w:r w:rsidRPr="00FA17CD">
        <w:rPr>
          <w:sz w:val="30"/>
          <w:szCs w:val="30"/>
        </w:rPr>
        <w:tab/>
        <w:t>отдел землеустройства  райисполкома;</w:t>
      </w:r>
    </w:p>
    <w:p w:rsidR="00BE7053" w:rsidRPr="00FA17CD" w:rsidRDefault="00BE7053" w:rsidP="00BE7053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ветеринарно-санитарн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учреждение</w:t>
      </w:r>
      <w:r>
        <w:rPr>
          <w:sz w:val="30"/>
          <w:szCs w:val="30"/>
        </w:rPr>
        <w:t xml:space="preserve"> </w:t>
      </w:r>
      <w:r w:rsidRPr="00FA17CD">
        <w:rPr>
          <w:sz w:val="30"/>
          <w:szCs w:val="30"/>
        </w:rPr>
        <w:t xml:space="preserve"> «Кричевская районная ветеринарная станция»;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коммунальн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сельскохозяйственн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предприятие</w:t>
      </w:r>
      <w:r>
        <w:rPr>
          <w:sz w:val="30"/>
          <w:szCs w:val="30"/>
        </w:rPr>
        <w:t xml:space="preserve"> </w:t>
      </w:r>
      <w:r w:rsidRPr="00FA17CD">
        <w:rPr>
          <w:sz w:val="30"/>
          <w:szCs w:val="30"/>
        </w:rPr>
        <w:t xml:space="preserve"> «</w:t>
      </w:r>
      <w:proofErr w:type="spellStart"/>
      <w:r w:rsidRPr="00FA17CD">
        <w:rPr>
          <w:sz w:val="30"/>
          <w:szCs w:val="30"/>
        </w:rPr>
        <w:t>Добрость</w:t>
      </w:r>
      <w:proofErr w:type="spellEnd"/>
      <w:r w:rsidRPr="00FA17CD">
        <w:rPr>
          <w:sz w:val="30"/>
          <w:szCs w:val="30"/>
        </w:rPr>
        <w:t>»;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коммунальн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сельскохозяйственн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предприятие</w:t>
      </w:r>
      <w:r>
        <w:rPr>
          <w:sz w:val="30"/>
          <w:szCs w:val="30"/>
        </w:rPr>
        <w:t xml:space="preserve"> </w:t>
      </w:r>
      <w:r w:rsidRPr="00FA17CD">
        <w:rPr>
          <w:sz w:val="30"/>
          <w:szCs w:val="30"/>
        </w:rPr>
        <w:t xml:space="preserve"> «Бель»;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коммунальн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сельскохозяйственн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предприятие</w:t>
      </w:r>
      <w:r>
        <w:rPr>
          <w:sz w:val="30"/>
          <w:szCs w:val="30"/>
        </w:rPr>
        <w:t xml:space="preserve"> </w:t>
      </w:r>
      <w:r w:rsidRPr="00FA17CD">
        <w:rPr>
          <w:sz w:val="30"/>
          <w:szCs w:val="30"/>
        </w:rPr>
        <w:t xml:space="preserve"> «</w:t>
      </w:r>
      <w:proofErr w:type="spellStart"/>
      <w:r w:rsidRPr="00FA17CD">
        <w:rPr>
          <w:sz w:val="30"/>
          <w:szCs w:val="30"/>
        </w:rPr>
        <w:t>Малятичи-АГРО</w:t>
      </w:r>
      <w:proofErr w:type="spellEnd"/>
      <w:r w:rsidRPr="00FA17CD">
        <w:rPr>
          <w:sz w:val="30"/>
          <w:szCs w:val="30"/>
        </w:rPr>
        <w:t xml:space="preserve">»; </w:t>
      </w:r>
    </w:p>
    <w:p w:rsidR="002808A1" w:rsidRPr="00FA17CD" w:rsidRDefault="002808A1" w:rsidP="002808A1">
      <w:pPr>
        <w:ind w:firstLine="708"/>
        <w:jc w:val="both"/>
        <w:rPr>
          <w:sz w:val="30"/>
          <w:szCs w:val="30"/>
        </w:rPr>
      </w:pPr>
      <w:r w:rsidRPr="00FA17CD">
        <w:rPr>
          <w:sz w:val="30"/>
          <w:szCs w:val="30"/>
        </w:rPr>
        <w:t>сельскохозяйственн</w:t>
      </w:r>
      <w:r>
        <w:rPr>
          <w:sz w:val="30"/>
          <w:szCs w:val="30"/>
        </w:rPr>
        <w:t>ый</w:t>
      </w:r>
      <w:r w:rsidRPr="00FA17CD">
        <w:rPr>
          <w:sz w:val="30"/>
          <w:szCs w:val="30"/>
        </w:rPr>
        <w:t xml:space="preserve"> производственн</w:t>
      </w:r>
      <w:r>
        <w:rPr>
          <w:sz w:val="30"/>
          <w:szCs w:val="30"/>
        </w:rPr>
        <w:t>ый</w:t>
      </w:r>
      <w:r w:rsidRPr="00FA17CD">
        <w:rPr>
          <w:sz w:val="30"/>
          <w:szCs w:val="30"/>
        </w:rPr>
        <w:t xml:space="preserve"> кооператив</w:t>
      </w:r>
      <w:r>
        <w:rPr>
          <w:sz w:val="30"/>
          <w:szCs w:val="30"/>
        </w:rPr>
        <w:t xml:space="preserve">  «Колхоз           им.</w:t>
      </w:r>
      <w:r w:rsidRPr="00FA17CD">
        <w:rPr>
          <w:sz w:val="30"/>
          <w:szCs w:val="30"/>
        </w:rPr>
        <w:t xml:space="preserve"> Суворова»;</w:t>
      </w:r>
    </w:p>
    <w:p w:rsidR="002808A1" w:rsidRDefault="002808A1" w:rsidP="00BE7053">
      <w:pPr>
        <w:jc w:val="both"/>
        <w:rPr>
          <w:sz w:val="30"/>
          <w:szCs w:val="30"/>
        </w:rPr>
      </w:pPr>
      <w:r w:rsidRPr="00FA17CD">
        <w:rPr>
          <w:sz w:val="30"/>
          <w:szCs w:val="30"/>
        </w:rPr>
        <w:tab/>
        <w:t>открыт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акционерн</w:t>
      </w:r>
      <w:r>
        <w:rPr>
          <w:sz w:val="30"/>
          <w:szCs w:val="30"/>
        </w:rPr>
        <w:t>ое</w:t>
      </w:r>
      <w:r w:rsidRPr="00FA17CD">
        <w:rPr>
          <w:sz w:val="30"/>
          <w:szCs w:val="30"/>
        </w:rPr>
        <w:t xml:space="preserve">  общество</w:t>
      </w:r>
      <w:r>
        <w:rPr>
          <w:sz w:val="30"/>
          <w:szCs w:val="30"/>
        </w:rPr>
        <w:t xml:space="preserve"> </w:t>
      </w:r>
      <w:r w:rsidRPr="00FA17CD">
        <w:rPr>
          <w:sz w:val="30"/>
          <w:szCs w:val="30"/>
        </w:rPr>
        <w:t xml:space="preserve"> «</w:t>
      </w:r>
      <w:proofErr w:type="spellStart"/>
      <w:r w:rsidRPr="00FA17CD">
        <w:rPr>
          <w:sz w:val="30"/>
          <w:szCs w:val="30"/>
        </w:rPr>
        <w:t>Кричеврайагропромтехснаб</w:t>
      </w:r>
      <w:proofErr w:type="spellEnd"/>
      <w:r w:rsidRPr="00FA17CD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D36D5E" w:rsidRDefault="00D36D5E" w:rsidP="002808A1">
      <w:pPr>
        <w:ind w:firstLine="708"/>
      </w:pPr>
    </w:p>
    <w:sectPr w:rsidR="00D36D5E" w:rsidSect="0025666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34B"/>
    <w:rsid w:val="000040B5"/>
    <w:rsid w:val="000770B5"/>
    <w:rsid w:val="00154FA1"/>
    <w:rsid w:val="0020562C"/>
    <w:rsid w:val="00237D60"/>
    <w:rsid w:val="002462AF"/>
    <w:rsid w:val="00256669"/>
    <w:rsid w:val="002808A1"/>
    <w:rsid w:val="002A6EE1"/>
    <w:rsid w:val="00460773"/>
    <w:rsid w:val="00572FB3"/>
    <w:rsid w:val="005D0FE8"/>
    <w:rsid w:val="005D20E5"/>
    <w:rsid w:val="005D2DDC"/>
    <w:rsid w:val="006A3DCE"/>
    <w:rsid w:val="00771C37"/>
    <w:rsid w:val="008D4764"/>
    <w:rsid w:val="008D796E"/>
    <w:rsid w:val="00B23765"/>
    <w:rsid w:val="00BE7053"/>
    <w:rsid w:val="00C1417C"/>
    <w:rsid w:val="00C55D40"/>
    <w:rsid w:val="00CB729F"/>
    <w:rsid w:val="00D36D5E"/>
    <w:rsid w:val="00E60452"/>
    <w:rsid w:val="00EC0BC7"/>
    <w:rsid w:val="00F44907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B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3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734B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rsid w:val="00FB734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FB734B"/>
    <w:rPr>
      <w:b/>
      <w:bCs/>
    </w:rPr>
  </w:style>
  <w:style w:type="character" w:styleId="a7">
    <w:name w:val="Emphasis"/>
    <w:basedOn w:val="a0"/>
    <w:qFormat/>
    <w:rsid w:val="00FB7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80B-B5CA-4F89-A3C5-1F69801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8</cp:revision>
  <dcterms:created xsi:type="dcterms:W3CDTF">2018-09-17T05:44:00Z</dcterms:created>
  <dcterms:modified xsi:type="dcterms:W3CDTF">2020-07-13T05:19:00Z</dcterms:modified>
</cp:coreProperties>
</file>