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17" w:rsidRDefault="00C03917" w:rsidP="00C03917">
      <w:pPr>
        <w:ind w:left="70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2E30B9">
        <w:rPr>
          <w:b/>
          <w:sz w:val="30"/>
          <w:szCs w:val="30"/>
        </w:rPr>
        <w:t xml:space="preserve">ервый </w:t>
      </w:r>
      <w:r>
        <w:rPr>
          <w:b/>
          <w:sz w:val="30"/>
          <w:szCs w:val="30"/>
        </w:rPr>
        <w:t>з</w:t>
      </w:r>
      <w:r w:rsidRPr="00282232">
        <w:rPr>
          <w:b/>
          <w:sz w:val="30"/>
          <w:szCs w:val="30"/>
        </w:rPr>
        <w:t>аместитель председателя райисполкома</w:t>
      </w:r>
    </w:p>
    <w:p w:rsidR="00A37A7D" w:rsidRPr="00282232" w:rsidRDefault="00A37A7D" w:rsidP="00C03917">
      <w:pPr>
        <w:ind w:left="70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Артемьева О.И.</w:t>
      </w:r>
    </w:p>
    <w:p w:rsidR="00E937D1" w:rsidRPr="00AF633B" w:rsidRDefault="00E937D1" w:rsidP="00E937D1">
      <w:pPr>
        <w:ind w:left="1065" w:hanging="356"/>
        <w:jc w:val="both"/>
        <w:rPr>
          <w:i/>
        </w:rPr>
      </w:pPr>
      <w:r w:rsidRPr="00AF633B">
        <w:rPr>
          <w:rStyle w:val="a5"/>
          <w:b/>
          <w:i w:val="0"/>
          <w:sz w:val="30"/>
          <w:szCs w:val="30"/>
        </w:rPr>
        <w:t>курирует вопросы:</w:t>
      </w:r>
    </w:p>
    <w:p w:rsidR="00E937D1" w:rsidRDefault="00E937D1" w:rsidP="00E937D1">
      <w:pPr>
        <w:ind w:firstLine="705"/>
        <w:jc w:val="both"/>
      </w:pPr>
      <w:proofErr w:type="gramStart"/>
      <w:r>
        <w:rPr>
          <w:sz w:val="30"/>
          <w:szCs w:val="30"/>
        </w:rPr>
        <w:t>экономики, ценообразования, инвестиционной деятельности, статистики и анализа, ценных бумаг, предпринимательства, труда и заработной платы, занятости, торговли, оказания услуг населению, страховой деятельности,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таможенного дела, развития промышленности, качества и конкурентоспособности продукции промышленности;</w:t>
      </w:r>
      <w:proofErr w:type="gramEnd"/>
    </w:p>
    <w:p w:rsidR="00E937D1" w:rsidRDefault="00E937D1" w:rsidP="00E937D1">
      <w:pPr>
        <w:ind w:firstLine="705"/>
        <w:jc w:val="both"/>
      </w:pPr>
      <w:r>
        <w:rPr>
          <w:sz w:val="30"/>
          <w:szCs w:val="30"/>
        </w:rPr>
        <w:t xml:space="preserve">общего руководства и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проведением комплексной модернизации организаций в районе, а также контроля за выполнением государственных, областных и районных программ (планов) по направлению деятельности в курируемых структурных подразделениях райисполкома и организациях;</w:t>
      </w:r>
    </w:p>
    <w:p w:rsidR="00E937D1" w:rsidRDefault="00E937D1" w:rsidP="00E937D1">
      <w:pPr>
        <w:ind w:firstLine="705"/>
        <w:jc w:val="both"/>
      </w:pPr>
      <w:r>
        <w:rPr>
          <w:sz w:val="30"/>
          <w:szCs w:val="30"/>
        </w:rPr>
        <w:t xml:space="preserve">имущественных отношений, в том числе управление, распоряжение, </w:t>
      </w:r>
      <w:r w:rsidRPr="00873C07">
        <w:rPr>
          <w:sz w:val="30"/>
          <w:szCs w:val="30"/>
        </w:rPr>
        <w:t>приватизацию,</w:t>
      </w:r>
      <w:r>
        <w:rPr>
          <w:sz w:val="30"/>
          <w:szCs w:val="30"/>
        </w:rPr>
        <w:t xml:space="preserve"> оценку и учет государственного имущества;</w:t>
      </w:r>
    </w:p>
    <w:p w:rsidR="00E937D1" w:rsidRDefault="00E937D1" w:rsidP="00E937D1">
      <w:pPr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внешнеэкономической деятельности;</w:t>
      </w:r>
    </w:p>
    <w:p w:rsidR="00E937D1" w:rsidRDefault="00E937D1" w:rsidP="00E937D1">
      <w:pPr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развития инициатив в районе</w:t>
      </w:r>
      <w:r w:rsidR="00873C07">
        <w:rPr>
          <w:sz w:val="30"/>
          <w:szCs w:val="30"/>
        </w:rPr>
        <w:t>.</w:t>
      </w:r>
    </w:p>
    <w:p w:rsidR="00E937D1" w:rsidRDefault="00E937D1" w:rsidP="00E937D1">
      <w:pPr>
        <w:pStyle w:val="a3"/>
        <w:tabs>
          <w:tab w:val="left" w:pos="708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82407A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 xml:space="preserve">рганизует и координирует </w:t>
      </w:r>
      <w:r w:rsidRPr="001D2E42">
        <w:rPr>
          <w:b/>
          <w:sz w:val="30"/>
          <w:szCs w:val="30"/>
        </w:rPr>
        <w:t xml:space="preserve"> вопросы:</w:t>
      </w:r>
    </w:p>
    <w:p w:rsidR="00E937D1" w:rsidRDefault="00E937D1" w:rsidP="00E937D1">
      <w:pPr>
        <w:pStyle w:val="a3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разработки </w:t>
      </w:r>
      <w:r w:rsidRPr="00282232">
        <w:rPr>
          <w:sz w:val="30"/>
          <w:szCs w:val="30"/>
        </w:rPr>
        <w:t>социально-экономического</w:t>
      </w:r>
      <w:r>
        <w:rPr>
          <w:sz w:val="30"/>
          <w:szCs w:val="30"/>
        </w:rPr>
        <w:t xml:space="preserve"> развития района;</w:t>
      </w:r>
    </w:p>
    <w:p w:rsidR="00E937D1" w:rsidRDefault="00E937D1" w:rsidP="00E937D1">
      <w:pPr>
        <w:pStyle w:val="a3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внедрения системы государственных стандартов по обслуживанию населения Кричевского района;</w:t>
      </w:r>
    </w:p>
    <w:p w:rsidR="00E937D1" w:rsidRDefault="00E937D1" w:rsidP="00E937D1">
      <w:pPr>
        <w:pStyle w:val="a3"/>
        <w:tabs>
          <w:tab w:val="left" w:pos="708"/>
        </w:tabs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  <w:t>деятельности государственных органов с субъектами малого и среднего предпринимательства;</w:t>
      </w:r>
    </w:p>
    <w:p w:rsidR="00E937D1" w:rsidRPr="00B611EC" w:rsidRDefault="00E937D1" w:rsidP="00E937D1">
      <w:pPr>
        <w:pStyle w:val="a3"/>
        <w:tabs>
          <w:tab w:val="left" w:pos="708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Pr="00282232">
        <w:rPr>
          <w:sz w:val="30"/>
          <w:szCs w:val="30"/>
        </w:rPr>
        <w:t xml:space="preserve">работы промышленных предприятий </w:t>
      </w:r>
      <w:r>
        <w:rPr>
          <w:sz w:val="30"/>
          <w:szCs w:val="30"/>
        </w:rPr>
        <w:t>района</w:t>
      </w:r>
      <w:r w:rsidRPr="00282232">
        <w:rPr>
          <w:sz w:val="30"/>
          <w:szCs w:val="30"/>
        </w:rPr>
        <w:t>;</w:t>
      </w:r>
    </w:p>
    <w:p w:rsidR="00E937D1" w:rsidRPr="00014EA7" w:rsidRDefault="00E937D1" w:rsidP="00E937D1">
      <w:pPr>
        <w:jc w:val="both"/>
        <w:rPr>
          <w:sz w:val="30"/>
          <w:szCs w:val="30"/>
        </w:rPr>
      </w:pPr>
      <w:r w:rsidRPr="009A6089">
        <w:rPr>
          <w:sz w:val="30"/>
          <w:szCs w:val="30"/>
        </w:rPr>
        <w:t>модернизации производства</w:t>
      </w:r>
      <w:r>
        <w:rPr>
          <w:sz w:val="30"/>
          <w:szCs w:val="30"/>
        </w:rPr>
        <w:t xml:space="preserve"> курируемых предприятий и организаций</w:t>
      </w:r>
      <w:r w:rsidRPr="009A6089">
        <w:rPr>
          <w:sz w:val="30"/>
          <w:szCs w:val="30"/>
        </w:rPr>
        <w:t>;</w:t>
      </w:r>
    </w:p>
    <w:p w:rsidR="00E937D1" w:rsidRPr="00282232" w:rsidRDefault="00E937D1" w:rsidP="00E937D1">
      <w:pPr>
        <w:pStyle w:val="a3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взаимодействия с </w:t>
      </w:r>
      <w:r w:rsidRPr="00282232">
        <w:rPr>
          <w:sz w:val="30"/>
          <w:szCs w:val="30"/>
        </w:rPr>
        <w:t>инспекцией Министерства по налогам и сборам по Кричевскому району;</w:t>
      </w:r>
    </w:p>
    <w:p w:rsidR="00E937D1" w:rsidRPr="00282232" w:rsidRDefault="00E937D1" w:rsidP="00E937D1">
      <w:pPr>
        <w:pStyle w:val="a3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взаимодействия с </w:t>
      </w:r>
      <w:r w:rsidRPr="00282232">
        <w:rPr>
          <w:sz w:val="30"/>
          <w:szCs w:val="30"/>
        </w:rPr>
        <w:t>предприятиями и организациями торговли, общественного питания и бытового обслуживания всех форм собственности</w:t>
      </w:r>
      <w:r w:rsidR="00F86589">
        <w:rPr>
          <w:sz w:val="30"/>
          <w:szCs w:val="30"/>
        </w:rPr>
        <w:t>;</w:t>
      </w:r>
    </w:p>
    <w:p w:rsidR="00E937D1" w:rsidRPr="00282232" w:rsidRDefault="00E937D1" w:rsidP="00E937D1">
      <w:pPr>
        <w:pStyle w:val="a3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взаимодействия с </w:t>
      </w:r>
      <w:r w:rsidRPr="00282232">
        <w:rPr>
          <w:sz w:val="30"/>
          <w:szCs w:val="30"/>
        </w:rPr>
        <w:t>предпринимательскими структурами негосударственной формы собственности;</w:t>
      </w:r>
    </w:p>
    <w:p w:rsidR="00E937D1" w:rsidRPr="00282232" w:rsidRDefault="00E937D1" w:rsidP="00E937D1">
      <w:pPr>
        <w:pStyle w:val="a3"/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взаимодействия с </w:t>
      </w:r>
      <w:r w:rsidRPr="00282232">
        <w:rPr>
          <w:sz w:val="30"/>
          <w:szCs w:val="30"/>
        </w:rPr>
        <w:t>отделом статистики Кричевского района;</w:t>
      </w:r>
    </w:p>
    <w:p w:rsidR="00E937D1" w:rsidRDefault="00E937D1" w:rsidP="00E937D1">
      <w:pPr>
        <w:pStyle w:val="a3"/>
        <w:tabs>
          <w:tab w:val="left" w:pos="720"/>
        </w:tabs>
        <w:jc w:val="both"/>
        <w:rPr>
          <w:sz w:val="30"/>
          <w:szCs w:val="30"/>
        </w:rPr>
      </w:pPr>
      <w:r w:rsidRPr="00282232">
        <w:rPr>
          <w:sz w:val="30"/>
          <w:szCs w:val="30"/>
          <w:lang w:val="be-BY"/>
        </w:rPr>
        <w:tab/>
      </w:r>
      <w:r>
        <w:rPr>
          <w:sz w:val="30"/>
          <w:szCs w:val="30"/>
        </w:rPr>
        <w:t>взаимодействия с</w:t>
      </w:r>
      <w:r w:rsidRPr="00282232">
        <w:rPr>
          <w:sz w:val="30"/>
          <w:szCs w:val="30"/>
          <w:lang w:val="be-BY"/>
        </w:rPr>
        <w:t xml:space="preserve"> представительством </w:t>
      </w:r>
      <w:r w:rsidRPr="00282232">
        <w:rPr>
          <w:sz w:val="30"/>
          <w:szCs w:val="30"/>
        </w:rPr>
        <w:t>«</w:t>
      </w:r>
      <w:r w:rsidRPr="00282232">
        <w:rPr>
          <w:sz w:val="30"/>
          <w:szCs w:val="30"/>
          <w:lang w:val="be-BY"/>
        </w:rPr>
        <w:t>Белгосстрах</w:t>
      </w:r>
      <w:r w:rsidRPr="00282232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п</w:t>
      </w:r>
      <w:r w:rsidRPr="00282232">
        <w:rPr>
          <w:sz w:val="30"/>
          <w:szCs w:val="30"/>
          <w:lang w:val="be-BY"/>
        </w:rPr>
        <w:t>о Кричевскому району;</w:t>
      </w:r>
    </w:p>
    <w:p w:rsidR="00E937D1" w:rsidRPr="00E94A1D" w:rsidRDefault="00E937D1" w:rsidP="00E937D1">
      <w:pPr>
        <w:pStyle w:val="a3"/>
        <w:tabs>
          <w:tab w:val="left" w:pos="720"/>
        </w:tabs>
        <w:jc w:val="both"/>
        <w:rPr>
          <w:sz w:val="30"/>
          <w:szCs w:val="30"/>
        </w:rPr>
      </w:pPr>
      <w:r w:rsidRPr="00282232">
        <w:rPr>
          <w:sz w:val="30"/>
          <w:szCs w:val="30"/>
        </w:rPr>
        <w:tab/>
      </w:r>
      <w:r>
        <w:rPr>
          <w:sz w:val="30"/>
          <w:szCs w:val="30"/>
        </w:rPr>
        <w:t xml:space="preserve">взаимодействия </w:t>
      </w:r>
      <w:r w:rsidRPr="00E94A1D">
        <w:rPr>
          <w:sz w:val="30"/>
          <w:szCs w:val="30"/>
        </w:rPr>
        <w:t xml:space="preserve">с </w:t>
      </w:r>
      <w:r w:rsidR="00E94A1D">
        <w:rPr>
          <w:sz w:val="30"/>
          <w:szCs w:val="30"/>
        </w:rPr>
        <w:t>Центром банковских услуг</w:t>
      </w:r>
      <w:r w:rsidRPr="00E94A1D">
        <w:rPr>
          <w:sz w:val="30"/>
          <w:szCs w:val="30"/>
        </w:rPr>
        <w:t xml:space="preserve"> №</w:t>
      </w:r>
      <w:r w:rsidR="00E94A1D">
        <w:rPr>
          <w:sz w:val="30"/>
          <w:szCs w:val="30"/>
        </w:rPr>
        <w:t xml:space="preserve"> 6</w:t>
      </w:r>
      <w:r w:rsidRPr="00E94A1D">
        <w:rPr>
          <w:sz w:val="30"/>
          <w:szCs w:val="30"/>
        </w:rPr>
        <w:t>29</w:t>
      </w:r>
      <w:r w:rsidR="00E94A1D">
        <w:rPr>
          <w:sz w:val="30"/>
          <w:szCs w:val="30"/>
        </w:rPr>
        <w:t xml:space="preserve"> в</w:t>
      </w:r>
      <w:r w:rsidRPr="00E94A1D">
        <w:rPr>
          <w:sz w:val="30"/>
          <w:szCs w:val="30"/>
        </w:rPr>
        <w:t xml:space="preserve"> </w:t>
      </w:r>
      <w:proofErr w:type="gramStart"/>
      <w:r w:rsidRPr="00E94A1D">
        <w:rPr>
          <w:sz w:val="30"/>
          <w:szCs w:val="30"/>
        </w:rPr>
        <w:t>г</w:t>
      </w:r>
      <w:proofErr w:type="gramEnd"/>
      <w:r w:rsidRPr="00E94A1D">
        <w:rPr>
          <w:sz w:val="30"/>
          <w:szCs w:val="30"/>
        </w:rPr>
        <w:t>. Кричев</w:t>
      </w:r>
      <w:r w:rsidR="00E94A1D">
        <w:rPr>
          <w:sz w:val="30"/>
          <w:szCs w:val="30"/>
        </w:rPr>
        <w:t>е</w:t>
      </w:r>
      <w:r w:rsidRPr="00E94A1D">
        <w:rPr>
          <w:sz w:val="30"/>
          <w:szCs w:val="30"/>
        </w:rPr>
        <w:t xml:space="preserve"> </w:t>
      </w:r>
      <w:r w:rsidR="00DD7CF2">
        <w:rPr>
          <w:sz w:val="30"/>
          <w:szCs w:val="30"/>
        </w:rPr>
        <w:t xml:space="preserve">Региональной дирекции </w:t>
      </w:r>
      <w:r w:rsidRPr="00E94A1D">
        <w:rPr>
          <w:sz w:val="30"/>
          <w:szCs w:val="30"/>
        </w:rPr>
        <w:t>открытого акционерного общества «</w:t>
      </w:r>
      <w:proofErr w:type="spellStart"/>
      <w:r w:rsidRPr="00E94A1D">
        <w:rPr>
          <w:sz w:val="30"/>
          <w:szCs w:val="30"/>
        </w:rPr>
        <w:t>Белагропромбанк</w:t>
      </w:r>
      <w:proofErr w:type="spellEnd"/>
      <w:r w:rsidRPr="00E94A1D">
        <w:rPr>
          <w:sz w:val="30"/>
          <w:szCs w:val="30"/>
        </w:rPr>
        <w:t xml:space="preserve">» </w:t>
      </w:r>
      <w:r w:rsidR="00DD7CF2">
        <w:rPr>
          <w:sz w:val="30"/>
          <w:szCs w:val="30"/>
        </w:rPr>
        <w:t>по Могилевской области</w:t>
      </w:r>
      <w:r w:rsidRPr="00E94A1D">
        <w:rPr>
          <w:sz w:val="30"/>
          <w:szCs w:val="30"/>
        </w:rPr>
        <w:t>;</w:t>
      </w:r>
    </w:p>
    <w:p w:rsidR="00E937D1" w:rsidRPr="00E94A1D" w:rsidRDefault="00E937D1" w:rsidP="00E937D1">
      <w:pPr>
        <w:pStyle w:val="a3"/>
        <w:tabs>
          <w:tab w:val="center" w:pos="720"/>
        </w:tabs>
        <w:jc w:val="both"/>
        <w:rPr>
          <w:sz w:val="30"/>
          <w:szCs w:val="30"/>
        </w:rPr>
      </w:pPr>
      <w:r w:rsidRPr="00E94A1D">
        <w:rPr>
          <w:sz w:val="30"/>
          <w:szCs w:val="30"/>
        </w:rPr>
        <w:tab/>
      </w:r>
      <w:r w:rsidRPr="00E94A1D">
        <w:rPr>
          <w:sz w:val="30"/>
          <w:szCs w:val="30"/>
        </w:rPr>
        <w:tab/>
        <w:t xml:space="preserve">взаимодействия с </w:t>
      </w:r>
      <w:r w:rsidR="00DD7CF2">
        <w:rPr>
          <w:sz w:val="30"/>
          <w:szCs w:val="30"/>
        </w:rPr>
        <w:t>Центром банковских услуг</w:t>
      </w:r>
      <w:r w:rsidRPr="00E94A1D">
        <w:rPr>
          <w:sz w:val="30"/>
          <w:szCs w:val="30"/>
        </w:rPr>
        <w:t xml:space="preserve"> № 714 открытого акционерного общества «Сберегательный банк «</w:t>
      </w:r>
      <w:proofErr w:type="spellStart"/>
      <w:r w:rsidRPr="00E94A1D">
        <w:rPr>
          <w:sz w:val="30"/>
          <w:szCs w:val="30"/>
        </w:rPr>
        <w:t>Беларусбанк</w:t>
      </w:r>
      <w:proofErr w:type="spellEnd"/>
      <w:r w:rsidRPr="00E94A1D">
        <w:rPr>
          <w:sz w:val="30"/>
          <w:szCs w:val="30"/>
        </w:rPr>
        <w:t>»</w:t>
      </w:r>
      <w:r w:rsidR="00DD7CF2">
        <w:rPr>
          <w:sz w:val="30"/>
          <w:szCs w:val="30"/>
        </w:rPr>
        <w:t xml:space="preserve">                               в </w:t>
      </w:r>
      <w:proofErr w:type="gramStart"/>
      <w:r w:rsidR="00DD7CF2">
        <w:rPr>
          <w:sz w:val="30"/>
          <w:szCs w:val="30"/>
        </w:rPr>
        <w:t>г</w:t>
      </w:r>
      <w:proofErr w:type="gramEnd"/>
      <w:r w:rsidR="00DD7CF2">
        <w:rPr>
          <w:sz w:val="30"/>
          <w:szCs w:val="30"/>
        </w:rPr>
        <w:t>. Кричеве</w:t>
      </w:r>
      <w:r w:rsidRPr="00E94A1D">
        <w:rPr>
          <w:sz w:val="30"/>
          <w:szCs w:val="30"/>
        </w:rPr>
        <w:t>.</w:t>
      </w:r>
    </w:p>
    <w:p w:rsidR="00E937D1" w:rsidRPr="0089785D" w:rsidRDefault="00E937D1" w:rsidP="00E937D1">
      <w:pPr>
        <w:pStyle w:val="a3"/>
        <w:tabs>
          <w:tab w:val="left" w:pos="708"/>
        </w:tabs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82407A" w:rsidRPr="0082407A">
        <w:rPr>
          <w:b/>
          <w:sz w:val="30"/>
          <w:szCs w:val="30"/>
        </w:rPr>
        <w:t>К</w:t>
      </w:r>
      <w:r w:rsidRPr="0089785D">
        <w:rPr>
          <w:b/>
          <w:sz w:val="30"/>
          <w:szCs w:val="30"/>
        </w:rPr>
        <w:t>урирует структурные подразделения райисполкома и организации района:</w:t>
      </w:r>
    </w:p>
    <w:p w:rsidR="00E937D1" w:rsidRPr="00282232" w:rsidRDefault="00E937D1" w:rsidP="00E937D1">
      <w:pPr>
        <w:pStyle w:val="a3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82232">
        <w:rPr>
          <w:sz w:val="30"/>
          <w:szCs w:val="30"/>
        </w:rPr>
        <w:t>отдел экономики райисполкома;</w:t>
      </w:r>
    </w:p>
    <w:p w:rsidR="00E937D1" w:rsidRPr="00282232" w:rsidRDefault="00E937D1" w:rsidP="00E937D1">
      <w:pPr>
        <w:pStyle w:val="a3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82232">
        <w:rPr>
          <w:sz w:val="30"/>
          <w:szCs w:val="30"/>
        </w:rPr>
        <w:t xml:space="preserve">управление по труду, занятости и социальной защите райисполкома </w:t>
      </w:r>
      <w:r w:rsidR="00E422A9">
        <w:rPr>
          <w:sz w:val="30"/>
          <w:szCs w:val="30"/>
        </w:rPr>
        <w:t>(</w:t>
      </w:r>
      <w:r w:rsidRPr="00282232">
        <w:rPr>
          <w:sz w:val="30"/>
          <w:szCs w:val="30"/>
        </w:rPr>
        <w:t>в части заработной платы и занятости населения</w:t>
      </w:r>
      <w:r w:rsidR="00E422A9">
        <w:rPr>
          <w:sz w:val="30"/>
          <w:szCs w:val="30"/>
        </w:rPr>
        <w:t>)</w:t>
      </w:r>
      <w:r w:rsidRPr="00282232">
        <w:rPr>
          <w:sz w:val="30"/>
          <w:szCs w:val="30"/>
        </w:rPr>
        <w:t>;</w:t>
      </w:r>
    </w:p>
    <w:p w:rsidR="00E937D1" w:rsidRPr="00282232" w:rsidRDefault="00E937D1" w:rsidP="00E937D1">
      <w:pPr>
        <w:pStyle w:val="a3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 w:rsidRPr="00282232">
        <w:rPr>
          <w:sz w:val="30"/>
          <w:szCs w:val="30"/>
        </w:rPr>
        <w:t>Кричевское</w:t>
      </w:r>
      <w:proofErr w:type="spellEnd"/>
      <w:r w:rsidRPr="00282232">
        <w:rPr>
          <w:sz w:val="30"/>
          <w:szCs w:val="30"/>
        </w:rPr>
        <w:t xml:space="preserve"> унитарное коммунальное предприятие «</w:t>
      </w:r>
      <w:proofErr w:type="spellStart"/>
      <w:r w:rsidRPr="00282232">
        <w:rPr>
          <w:sz w:val="30"/>
          <w:szCs w:val="30"/>
        </w:rPr>
        <w:t>Бытуслуги</w:t>
      </w:r>
      <w:proofErr w:type="spellEnd"/>
      <w:r w:rsidRPr="00282232">
        <w:rPr>
          <w:sz w:val="30"/>
          <w:szCs w:val="30"/>
        </w:rPr>
        <w:t>»;</w:t>
      </w:r>
    </w:p>
    <w:p w:rsidR="00E937D1" w:rsidRDefault="00E937D1" w:rsidP="00E937D1">
      <w:pPr>
        <w:pStyle w:val="a3"/>
        <w:tabs>
          <w:tab w:val="left" w:pos="708"/>
        </w:tabs>
        <w:jc w:val="both"/>
        <w:rPr>
          <w:color w:val="000000"/>
          <w:sz w:val="30"/>
          <w:szCs w:val="30"/>
        </w:rPr>
      </w:pPr>
      <w:r w:rsidRPr="00282232"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Кричевский филиал «Бакалея-2» ОАО «Бакалея Могилев»;</w:t>
      </w:r>
    </w:p>
    <w:p w:rsidR="00E937D1" w:rsidRDefault="00E937D1" w:rsidP="00E937D1">
      <w:pPr>
        <w:pStyle w:val="a3"/>
        <w:tabs>
          <w:tab w:val="left" w:pos="708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Кричевский филиал открытого акционерного общества «</w:t>
      </w:r>
      <w:proofErr w:type="spellStart"/>
      <w:r>
        <w:rPr>
          <w:color w:val="000000"/>
          <w:sz w:val="30"/>
          <w:szCs w:val="30"/>
        </w:rPr>
        <w:t>Могилевсоюзпечать</w:t>
      </w:r>
      <w:proofErr w:type="spellEnd"/>
      <w:r>
        <w:rPr>
          <w:color w:val="000000"/>
          <w:sz w:val="30"/>
          <w:szCs w:val="30"/>
        </w:rPr>
        <w:t>»;</w:t>
      </w:r>
    </w:p>
    <w:p w:rsidR="00082C05" w:rsidRDefault="00E937D1" w:rsidP="00E937D1">
      <w:pPr>
        <w:pStyle w:val="a3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82232">
        <w:rPr>
          <w:sz w:val="30"/>
          <w:szCs w:val="30"/>
        </w:rPr>
        <w:t>открыто</w:t>
      </w:r>
      <w:r>
        <w:rPr>
          <w:sz w:val="30"/>
          <w:szCs w:val="30"/>
        </w:rPr>
        <w:t>е</w:t>
      </w:r>
      <w:r w:rsidRPr="00282232">
        <w:rPr>
          <w:sz w:val="30"/>
          <w:szCs w:val="30"/>
        </w:rPr>
        <w:t xml:space="preserve"> акционерно</w:t>
      </w:r>
      <w:r>
        <w:rPr>
          <w:sz w:val="30"/>
          <w:szCs w:val="30"/>
        </w:rPr>
        <w:t>е</w:t>
      </w:r>
      <w:r w:rsidRPr="00282232">
        <w:rPr>
          <w:sz w:val="30"/>
          <w:szCs w:val="30"/>
        </w:rPr>
        <w:t xml:space="preserve"> обществ</w:t>
      </w:r>
      <w:r>
        <w:rPr>
          <w:sz w:val="30"/>
          <w:szCs w:val="30"/>
        </w:rPr>
        <w:t>о</w:t>
      </w:r>
      <w:r w:rsidRPr="00282232">
        <w:rPr>
          <w:sz w:val="30"/>
          <w:szCs w:val="30"/>
        </w:rPr>
        <w:t xml:space="preserve"> </w:t>
      </w:r>
      <w:r>
        <w:rPr>
          <w:sz w:val="30"/>
          <w:szCs w:val="30"/>
        </w:rPr>
        <w:t>«Кричевский рынок»</w:t>
      </w:r>
      <w:r w:rsidR="00082C05">
        <w:rPr>
          <w:sz w:val="30"/>
          <w:szCs w:val="30"/>
        </w:rPr>
        <w:t>;</w:t>
      </w:r>
    </w:p>
    <w:p w:rsidR="00E937D1" w:rsidRDefault="00082C05" w:rsidP="00E937D1">
      <w:pPr>
        <w:pStyle w:val="a3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иные предприятия торговли, общественного питания</w:t>
      </w:r>
      <w:r w:rsidR="00E937D1">
        <w:rPr>
          <w:sz w:val="30"/>
          <w:szCs w:val="30"/>
        </w:rPr>
        <w:t>.</w:t>
      </w:r>
    </w:p>
    <w:p w:rsidR="00D36D5E" w:rsidRDefault="00D36D5E" w:rsidP="00E937D1">
      <w:pPr>
        <w:ind w:left="1065" w:hanging="356"/>
        <w:jc w:val="both"/>
      </w:pPr>
    </w:p>
    <w:sectPr w:rsidR="00D36D5E" w:rsidSect="00E6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647"/>
    <w:multiLevelType w:val="multilevel"/>
    <w:tmpl w:val="174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6" w:hanging="825"/>
      </w:pPr>
      <w:rPr>
        <w:rFonts w:hint="default"/>
        <w:b w:val="0"/>
        <w:sz w:val="30"/>
      </w:rPr>
    </w:lvl>
    <w:lvl w:ilvl="2">
      <w:start w:val="12"/>
      <w:numFmt w:val="decimal"/>
      <w:isLgl/>
      <w:lvlText w:val="%1.%2.%3."/>
      <w:lvlJc w:val="left"/>
      <w:pPr>
        <w:ind w:left="1530" w:hanging="825"/>
      </w:pPr>
      <w:rPr>
        <w:rFonts w:hint="default"/>
        <w:b w:val="0"/>
        <w:sz w:val="3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sz w:val="3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sz w:val="3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sz w:val="3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sz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917"/>
    <w:rsid w:val="000040B5"/>
    <w:rsid w:val="00044409"/>
    <w:rsid w:val="00082C05"/>
    <w:rsid w:val="00154FA1"/>
    <w:rsid w:val="00564D99"/>
    <w:rsid w:val="005D20E5"/>
    <w:rsid w:val="00634669"/>
    <w:rsid w:val="00746A93"/>
    <w:rsid w:val="0081567A"/>
    <w:rsid w:val="0082407A"/>
    <w:rsid w:val="00873C07"/>
    <w:rsid w:val="00A37A7D"/>
    <w:rsid w:val="00BE2892"/>
    <w:rsid w:val="00C03917"/>
    <w:rsid w:val="00C34D0C"/>
    <w:rsid w:val="00CC730C"/>
    <w:rsid w:val="00D1274D"/>
    <w:rsid w:val="00D36D5E"/>
    <w:rsid w:val="00DA13A7"/>
    <w:rsid w:val="00DD7CF2"/>
    <w:rsid w:val="00E422A9"/>
    <w:rsid w:val="00E60452"/>
    <w:rsid w:val="00E937D1"/>
    <w:rsid w:val="00E9422E"/>
    <w:rsid w:val="00E94A1D"/>
    <w:rsid w:val="00F8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17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9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03917"/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qFormat/>
    <w:rsid w:val="00C039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Baraj_GS</dc:creator>
  <cp:keywords/>
  <dc:description/>
  <cp:lastModifiedBy>Барай Г.С.</cp:lastModifiedBy>
  <cp:revision>6</cp:revision>
  <dcterms:created xsi:type="dcterms:W3CDTF">2018-10-03T05:06:00Z</dcterms:created>
  <dcterms:modified xsi:type="dcterms:W3CDTF">2020-07-12T07:24:00Z</dcterms:modified>
</cp:coreProperties>
</file>