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83" w:rsidRDefault="0008743A" w:rsidP="0008743A">
      <w:pPr>
        <w:jc w:val="center"/>
        <w:rPr>
          <w:rFonts w:ascii="Times New Roman" w:hAnsi="Times New Roman" w:cs="Times New Roman"/>
          <w:sz w:val="30"/>
          <w:szCs w:val="30"/>
        </w:rPr>
      </w:pPr>
      <w:r w:rsidRPr="0008743A">
        <w:rPr>
          <w:rFonts w:ascii="Times New Roman" w:hAnsi="Times New Roman" w:cs="Times New Roman"/>
          <w:sz w:val="30"/>
          <w:szCs w:val="30"/>
        </w:rPr>
        <w:t>Информация о местных инициативах</w:t>
      </w:r>
    </w:p>
    <w:p w:rsidR="000B701B" w:rsidRDefault="000B701B" w:rsidP="000B701B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DB4810">
        <w:rPr>
          <w:rFonts w:ascii="Times New Roman" w:eastAsia="Calibri" w:hAnsi="Times New Roman" w:cs="Times New Roman"/>
          <w:b/>
          <w:sz w:val="30"/>
          <w:szCs w:val="30"/>
        </w:rPr>
        <w:t>Отдел идеологической работы, культуры и по делам молодежи райисполкома:</w:t>
      </w:r>
    </w:p>
    <w:p w:rsidR="000B701B" w:rsidRPr="00DB4810" w:rsidRDefault="000B701B" w:rsidP="000B7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0B701B" w:rsidRPr="007449A2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449A2">
        <w:rPr>
          <w:rFonts w:ascii="Times New Roman" w:hAnsi="Times New Roman"/>
          <w:sz w:val="30"/>
          <w:szCs w:val="30"/>
        </w:rPr>
        <w:t xml:space="preserve">Проектная инициатива «Имя героя» (ГУК «Централизованная клубная система Кричевского района», </w:t>
      </w:r>
      <w:r w:rsidR="007449A2">
        <w:rPr>
          <w:rFonts w:ascii="Times New Roman" w:hAnsi="Times New Roman"/>
          <w:sz w:val="30"/>
          <w:szCs w:val="30"/>
        </w:rPr>
        <w:t>заявитель</w:t>
      </w:r>
      <w:r w:rsidRPr="007449A2">
        <w:rPr>
          <w:rFonts w:ascii="Times New Roman" w:hAnsi="Times New Roman"/>
          <w:sz w:val="30"/>
          <w:szCs w:val="30"/>
        </w:rPr>
        <w:t xml:space="preserve"> Скороходова О.В.) </w:t>
      </w:r>
    </w:p>
    <w:p w:rsidR="000B701B" w:rsidRPr="007449A2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449A2">
        <w:rPr>
          <w:rFonts w:ascii="Times New Roman" w:hAnsi="Times New Roman"/>
          <w:sz w:val="30"/>
          <w:szCs w:val="30"/>
        </w:rPr>
        <w:t>Экологический праздник «</w:t>
      </w:r>
      <w:proofErr w:type="spellStart"/>
      <w:proofErr w:type="gramStart"/>
      <w:r w:rsidRPr="007449A2">
        <w:rPr>
          <w:rFonts w:ascii="Times New Roman" w:hAnsi="Times New Roman"/>
          <w:sz w:val="30"/>
          <w:szCs w:val="30"/>
        </w:rPr>
        <w:t>Втор-Повтор</w:t>
      </w:r>
      <w:proofErr w:type="spellEnd"/>
      <w:proofErr w:type="gramEnd"/>
      <w:r w:rsidRPr="007449A2">
        <w:rPr>
          <w:rFonts w:ascii="Times New Roman" w:hAnsi="Times New Roman"/>
          <w:sz w:val="30"/>
          <w:szCs w:val="30"/>
        </w:rPr>
        <w:t>» (</w:t>
      </w:r>
      <w:r w:rsidR="00EC6F04" w:rsidRPr="007449A2">
        <w:rPr>
          <w:rFonts w:ascii="Times New Roman" w:hAnsi="Times New Roman"/>
          <w:sz w:val="30"/>
          <w:szCs w:val="30"/>
        </w:rPr>
        <w:t xml:space="preserve">ГУК «Централизованная клубная система Кричевского района»,  </w:t>
      </w:r>
      <w:r w:rsidR="007449A2">
        <w:rPr>
          <w:rFonts w:ascii="Times New Roman" w:hAnsi="Times New Roman"/>
          <w:sz w:val="30"/>
          <w:szCs w:val="30"/>
        </w:rPr>
        <w:t>заявитель</w:t>
      </w:r>
      <w:r w:rsidRPr="007449A2">
        <w:rPr>
          <w:rFonts w:ascii="Times New Roman" w:hAnsi="Times New Roman"/>
          <w:sz w:val="30"/>
          <w:szCs w:val="30"/>
        </w:rPr>
        <w:t xml:space="preserve"> Маслов А.В.)</w:t>
      </w:r>
      <w:r w:rsidRPr="007449A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0B701B" w:rsidRPr="007449A2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449A2">
        <w:rPr>
          <w:rFonts w:ascii="Times New Roman" w:hAnsi="Times New Roman"/>
          <w:sz w:val="30"/>
          <w:szCs w:val="30"/>
        </w:rPr>
        <w:t>Хобби-клуб  для подростков  и молодежи «Вкус» (творческая группа ГУК «Централизованная клубная система Кричевского района»)</w:t>
      </w:r>
    </w:p>
    <w:p w:rsidR="000B701B" w:rsidRPr="007449A2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449A2">
        <w:rPr>
          <w:rFonts w:ascii="Times New Roman" w:hAnsi="Times New Roman"/>
          <w:sz w:val="30"/>
          <w:szCs w:val="30"/>
        </w:rPr>
        <w:t>«Ботвиновский сельский совет - территория экологической культуры и экологического просвещения»</w:t>
      </w:r>
      <w:r w:rsidR="00EC6F04" w:rsidRPr="007449A2">
        <w:rPr>
          <w:rFonts w:ascii="Times New Roman" w:hAnsi="Times New Roman"/>
          <w:sz w:val="30"/>
          <w:szCs w:val="30"/>
        </w:rPr>
        <w:t xml:space="preserve"> (ГУК «Библиотечная сеть Кричевского района», контактное лицо </w:t>
      </w:r>
      <w:proofErr w:type="spellStart"/>
      <w:r w:rsidR="00EC6F04" w:rsidRPr="007449A2">
        <w:rPr>
          <w:rFonts w:ascii="Times New Roman" w:hAnsi="Times New Roman"/>
          <w:sz w:val="30"/>
          <w:szCs w:val="30"/>
        </w:rPr>
        <w:t>Бачкова</w:t>
      </w:r>
      <w:proofErr w:type="spellEnd"/>
      <w:r w:rsidR="00EC6F04" w:rsidRPr="007449A2">
        <w:rPr>
          <w:rFonts w:ascii="Times New Roman" w:hAnsi="Times New Roman"/>
          <w:sz w:val="30"/>
          <w:szCs w:val="30"/>
        </w:rPr>
        <w:t xml:space="preserve"> В.Н.)</w:t>
      </w:r>
    </w:p>
    <w:p w:rsidR="000B701B" w:rsidRPr="007449A2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449A2">
        <w:rPr>
          <w:rFonts w:ascii="Times New Roman" w:hAnsi="Times New Roman"/>
          <w:sz w:val="30"/>
          <w:szCs w:val="30"/>
        </w:rPr>
        <w:t>«Библиотека – центр сервисных услуг»</w:t>
      </w:r>
      <w:r w:rsidR="00EC6F04" w:rsidRPr="007449A2">
        <w:rPr>
          <w:rFonts w:ascii="Times New Roman" w:hAnsi="Times New Roman"/>
          <w:sz w:val="30"/>
          <w:szCs w:val="30"/>
        </w:rPr>
        <w:t xml:space="preserve"> (ГУК «Библиотечная сеть Кричевского района», контактное лицо </w:t>
      </w:r>
      <w:proofErr w:type="spellStart"/>
      <w:r w:rsidR="00EC6F04" w:rsidRPr="007449A2">
        <w:rPr>
          <w:rFonts w:ascii="Times New Roman" w:hAnsi="Times New Roman"/>
          <w:sz w:val="30"/>
          <w:szCs w:val="30"/>
        </w:rPr>
        <w:t>Бачкова</w:t>
      </w:r>
      <w:proofErr w:type="spellEnd"/>
      <w:r w:rsidR="00EC6F04" w:rsidRPr="007449A2">
        <w:rPr>
          <w:rFonts w:ascii="Times New Roman" w:hAnsi="Times New Roman"/>
          <w:sz w:val="30"/>
          <w:szCs w:val="30"/>
        </w:rPr>
        <w:t xml:space="preserve"> В.Н.)</w:t>
      </w:r>
    </w:p>
    <w:p w:rsidR="000B701B" w:rsidRPr="007449A2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  <w:u w:val="single"/>
        </w:rPr>
      </w:pPr>
      <w:r w:rsidRPr="007449A2">
        <w:rPr>
          <w:rFonts w:ascii="Times New Roman" w:hAnsi="Times New Roman"/>
          <w:sz w:val="30"/>
          <w:szCs w:val="30"/>
        </w:rPr>
        <w:t>Музейная комната «</w:t>
      </w:r>
      <w:proofErr w:type="spellStart"/>
      <w:r w:rsidRPr="007449A2">
        <w:rPr>
          <w:rFonts w:ascii="Times New Roman" w:hAnsi="Times New Roman"/>
          <w:sz w:val="30"/>
          <w:szCs w:val="30"/>
        </w:rPr>
        <w:t>Кричевщина</w:t>
      </w:r>
      <w:proofErr w:type="spellEnd"/>
      <w:r w:rsidRPr="007449A2">
        <w:rPr>
          <w:rFonts w:ascii="Times New Roman" w:hAnsi="Times New Roman"/>
          <w:sz w:val="30"/>
          <w:szCs w:val="30"/>
        </w:rPr>
        <w:t xml:space="preserve"> литературная»</w:t>
      </w:r>
      <w:r w:rsidR="00EC6F04" w:rsidRPr="007449A2">
        <w:rPr>
          <w:rFonts w:ascii="Times New Roman" w:hAnsi="Times New Roman"/>
          <w:sz w:val="30"/>
          <w:szCs w:val="30"/>
        </w:rPr>
        <w:t xml:space="preserve"> (ГУК «Библиотечная сеть Кричевского района», контактное лицо </w:t>
      </w:r>
      <w:proofErr w:type="spellStart"/>
      <w:r w:rsidR="00EC6F04" w:rsidRPr="007449A2">
        <w:rPr>
          <w:rFonts w:ascii="Times New Roman" w:hAnsi="Times New Roman"/>
          <w:sz w:val="30"/>
          <w:szCs w:val="30"/>
        </w:rPr>
        <w:t>Бачкова</w:t>
      </w:r>
      <w:proofErr w:type="spellEnd"/>
      <w:r w:rsidR="00EC6F04" w:rsidRPr="007449A2">
        <w:rPr>
          <w:rFonts w:ascii="Times New Roman" w:hAnsi="Times New Roman"/>
          <w:sz w:val="30"/>
          <w:szCs w:val="30"/>
        </w:rPr>
        <w:t xml:space="preserve"> В.Н.)</w:t>
      </w:r>
    </w:p>
    <w:p w:rsidR="000B701B" w:rsidRPr="00EC6F04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C6F04">
        <w:rPr>
          <w:rFonts w:ascii="Times New Roman" w:hAnsi="Times New Roman"/>
          <w:sz w:val="30"/>
          <w:szCs w:val="30"/>
        </w:rPr>
        <w:t xml:space="preserve">«Деревня </w:t>
      </w:r>
      <w:proofErr w:type="spellStart"/>
      <w:r w:rsidRPr="00EC6F04">
        <w:rPr>
          <w:rFonts w:ascii="Times New Roman" w:hAnsi="Times New Roman"/>
          <w:sz w:val="30"/>
          <w:szCs w:val="30"/>
        </w:rPr>
        <w:t>Лобковичи</w:t>
      </w:r>
      <w:proofErr w:type="spellEnd"/>
      <w:r w:rsidRPr="00EC6F04">
        <w:rPr>
          <w:rFonts w:ascii="Times New Roman" w:hAnsi="Times New Roman"/>
          <w:sz w:val="30"/>
          <w:szCs w:val="30"/>
        </w:rPr>
        <w:t xml:space="preserve"> </w:t>
      </w:r>
      <w:r w:rsidR="00147A8F" w:rsidRPr="007449A2">
        <w:rPr>
          <w:rFonts w:ascii="Times New Roman" w:hAnsi="Times New Roman"/>
          <w:sz w:val="30"/>
          <w:szCs w:val="30"/>
        </w:rPr>
        <w:t xml:space="preserve">– </w:t>
      </w:r>
      <w:r w:rsidRPr="00EC6F04">
        <w:rPr>
          <w:rFonts w:ascii="Times New Roman" w:hAnsi="Times New Roman"/>
          <w:sz w:val="30"/>
          <w:szCs w:val="30"/>
        </w:rPr>
        <w:t xml:space="preserve">территория развития и поддержки историко-культурного наследия родного края» </w:t>
      </w:r>
      <w:r w:rsidR="00EC6F04">
        <w:rPr>
          <w:rFonts w:ascii="Times New Roman" w:hAnsi="Times New Roman"/>
          <w:sz w:val="30"/>
          <w:szCs w:val="30"/>
        </w:rPr>
        <w:t xml:space="preserve"> </w:t>
      </w:r>
      <w:r w:rsidR="00EC6F04" w:rsidRPr="00EC6F04">
        <w:rPr>
          <w:rFonts w:ascii="Times New Roman" w:hAnsi="Times New Roman"/>
          <w:sz w:val="30"/>
          <w:szCs w:val="30"/>
        </w:rPr>
        <w:t>(ГУК «Библиотечная сеть Кричевского района»</w:t>
      </w:r>
      <w:r w:rsidR="00EC6F04">
        <w:rPr>
          <w:rFonts w:ascii="Times New Roman" w:hAnsi="Times New Roman"/>
          <w:sz w:val="30"/>
          <w:szCs w:val="30"/>
        </w:rPr>
        <w:t xml:space="preserve">, контактное лицо </w:t>
      </w:r>
      <w:proofErr w:type="spellStart"/>
      <w:r w:rsidR="00EC6F04">
        <w:rPr>
          <w:rFonts w:ascii="Times New Roman" w:hAnsi="Times New Roman"/>
          <w:sz w:val="30"/>
          <w:szCs w:val="30"/>
        </w:rPr>
        <w:t>Бачкова</w:t>
      </w:r>
      <w:proofErr w:type="spellEnd"/>
      <w:r w:rsidR="00EC6F04">
        <w:rPr>
          <w:rFonts w:ascii="Times New Roman" w:hAnsi="Times New Roman"/>
          <w:sz w:val="30"/>
          <w:szCs w:val="30"/>
        </w:rPr>
        <w:t xml:space="preserve"> В.Н.</w:t>
      </w:r>
      <w:r w:rsidR="00EC6F04" w:rsidRPr="00EC6F04">
        <w:rPr>
          <w:rFonts w:ascii="Times New Roman" w:hAnsi="Times New Roman"/>
          <w:sz w:val="30"/>
          <w:szCs w:val="30"/>
        </w:rPr>
        <w:t>)</w:t>
      </w:r>
    </w:p>
    <w:p w:rsidR="000B701B" w:rsidRPr="00EC6F04" w:rsidRDefault="000B701B" w:rsidP="00147A8F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C6F04">
        <w:rPr>
          <w:rFonts w:ascii="Times New Roman" w:hAnsi="Times New Roman"/>
          <w:sz w:val="30"/>
          <w:szCs w:val="30"/>
        </w:rPr>
        <w:t xml:space="preserve">«Знакомое и неизвестное. Сельский туризм и родники здоровья».  </w:t>
      </w:r>
    </w:p>
    <w:p w:rsidR="007449A2" w:rsidRDefault="00EC6F04" w:rsidP="00147A8F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449A2">
        <w:rPr>
          <w:rFonts w:ascii="Times New Roman" w:hAnsi="Times New Roman"/>
          <w:color w:val="000000"/>
          <w:sz w:val="30"/>
          <w:szCs w:val="30"/>
        </w:rPr>
        <w:t xml:space="preserve">«Молодежь. Интеллект. Развитие» </w:t>
      </w:r>
      <w:r w:rsidRPr="007449A2">
        <w:rPr>
          <w:rFonts w:ascii="Times New Roman" w:hAnsi="Times New Roman"/>
          <w:sz w:val="30"/>
          <w:szCs w:val="30"/>
        </w:rPr>
        <w:t xml:space="preserve">(ГУК «Библиотечная сеть Кричевского района», контактное лицо </w:t>
      </w:r>
      <w:proofErr w:type="spellStart"/>
      <w:r w:rsidRPr="007449A2">
        <w:rPr>
          <w:rFonts w:ascii="Times New Roman" w:hAnsi="Times New Roman"/>
          <w:sz w:val="30"/>
          <w:szCs w:val="30"/>
        </w:rPr>
        <w:t>Бачкова</w:t>
      </w:r>
      <w:proofErr w:type="spellEnd"/>
      <w:r w:rsidRPr="007449A2">
        <w:rPr>
          <w:rFonts w:ascii="Times New Roman" w:hAnsi="Times New Roman"/>
          <w:sz w:val="30"/>
          <w:szCs w:val="30"/>
        </w:rPr>
        <w:t xml:space="preserve"> В.Н.)</w:t>
      </w:r>
    </w:p>
    <w:p w:rsidR="00017555" w:rsidRDefault="000B701B" w:rsidP="00147A8F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449A2">
        <w:rPr>
          <w:rFonts w:ascii="Times New Roman" w:hAnsi="Times New Roman"/>
          <w:sz w:val="30"/>
          <w:szCs w:val="30"/>
        </w:rPr>
        <w:t xml:space="preserve">«Дворцово-парковый ансамбль – территория </w:t>
      </w:r>
      <w:proofErr w:type="spellStart"/>
      <w:r w:rsidRPr="007449A2">
        <w:rPr>
          <w:rFonts w:ascii="Times New Roman" w:hAnsi="Times New Roman"/>
          <w:sz w:val="30"/>
          <w:szCs w:val="30"/>
        </w:rPr>
        <w:t>экотуризма</w:t>
      </w:r>
      <w:proofErr w:type="spellEnd"/>
      <w:r w:rsidRPr="007449A2">
        <w:rPr>
          <w:rFonts w:ascii="Times New Roman" w:hAnsi="Times New Roman"/>
          <w:sz w:val="30"/>
          <w:szCs w:val="30"/>
        </w:rPr>
        <w:t xml:space="preserve"> и чистой экологии»</w:t>
      </w:r>
      <w:r w:rsidR="007449A2" w:rsidRPr="007449A2">
        <w:rPr>
          <w:rFonts w:ascii="Times New Roman" w:hAnsi="Times New Roman"/>
          <w:sz w:val="30"/>
          <w:szCs w:val="30"/>
        </w:rPr>
        <w:t xml:space="preserve"> (ГУК «Исторический музей г</w:t>
      </w:r>
      <w:proofErr w:type="gramStart"/>
      <w:r w:rsidR="007449A2" w:rsidRPr="007449A2">
        <w:rPr>
          <w:rFonts w:ascii="Times New Roman" w:hAnsi="Times New Roman"/>
          <w:sz w:val="30"/>
          <w:szCs w:val="30"/>
        </w:rPr>
        <w:t>.К</w:t>
      </w:r>
      <w:proofErr w:type="gramEnd"/>
      <w:r w:rsidR="007449A2" w:rsidRPr="007449A2">
        <w:rPr>
          <w:rFonts w:ascii="Times New Roman" w:hAnsi="Times New Roman"/>
          <w:sz w:val="30"/>
          <w:szCs w:val="30"/>
        </w:rPr>
        <w:t>ричева», контактное лицо Мищенко В.В.)</w:t>
      </w:r>
    </w:p>
    <w:p w:rsidR="00017555" w:rsidRPr="00017555" w:rsidRDefault="000B701B" w:rsidP="00147A8F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017555">
        <w:rPr>
          <w:rFonts w:ascii="Times New Roman" w:hAnsi="Times New Roman"/>
          <w:sz w:val="30"/>
          <w:szCs w:val="30"/>
        </w:rPr>
        <w:t>«</w:t>
      </w:r>
      <w:proofErr w:type="gramStart"/>
      <w:r w:rsidRPr="00017555">
        <w:rPr>
          <w:rFonts w:ascii="Times New Roman" w:hAnsi="Times New Roman"/>
          <w:sz w:val="30"/>
          <w:szCs w:val="30"/>
        </w:rPr>
        <w:t>Обожжённые</w:t>
      </w:r>
      <w:proofErr w:type="gramEnd"/>
      <w:r w:rsidRPr="00017555">
        <w:rPr>
          <w:rFonts w:ascii="Times New Roman" w:hAnsi="Times New Roman"/>
          <w:sz w:val="30"/>
          <w:szCs w:val="30"/>
        </w:rPr>
        <w:t xml:space="preserve"> пламенем»</w:t>
      </w:r>
      <w:r w:rsidR="00017555" w:rsidRPr="00017555">
        <w:rPr>
          <w:rFonts w:ascii="Times New Roman" w:hAnsi="Times New Roman"/>
          <w:sz w:val="30"/>
          <w:szCs w:val="30"/>
        </w:rPr>
        <w:t xml:space="preserve"> (</w:t>
      </w:r>
      <w:r w:rsidR="00017555" w:rsidRPr="00017555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ГУО</w:t>
      </w:r>
      <w:r w:rsidR="00017555" w:rsidRPr="00017555">
        <w:rPr>
          <w:rFonts w:ascii="Times New Roman" w:hAnsi="Times New Roman"/>
          <w:sz w:val="28"/>
          <w:szCs w:val="28"/>
        </w:rPr>
        <w:t xml:space="preserve"> «Детская школа искусств г. Кричева», контактное лицо </w:t>
      </w:r>
      <w:proofErr w:type="spellStart"/>
      <w:r w:rsidR="00017555" w:rsidRPr="00017555">
        <w:rPr>
          <w:rFonts w:ascii="Times New Roman" w:hAnsi="Times New Roman"/>
          <w:sz w:val="28"/>
          <w:szCs w:val="28"/>
        </w:rPr>
        <w:t>Митюрич</w:t>
      </w:r>
      <w:proofErr w:type="spellEnd"/>
      <w:r w:rsidR="00017555" w:rsidRPr="00017555">
        <w:rPr>
          <w:rFonts w:ascii="Times New Roman" w:hAnsi="Times New Roman"/>
          <w:sz w:val="28"/>
          <w:szCs w:val="28"/>
        </w:rPr>
        <w:t xml:space="preserve"> Е.Н.)</w:t>
      </w:r>
    </w:p>
    <w:p w:rsidR="000B701B" w:rsidRPr="005760AF" w:rsidRDefault="000B701B" w:rsidP="000B701B">
      <w:pPr>
        <w:spacing w:after="0" w:line="240" w:lineRule="auto"/>
        <w:rPr>
          <w:rFonts w:ascii="Times New Roman" w:hAnsi="Times New Roman"/>
        </w:rPr>
      </w:pPr>
    </w:p>
    <w:p w:rsidR="000B701B" w:rsidRPr="008B2DF6" w:rsidRDefault="008B2DF6" w:rsidP="008B2DF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B2DF6">
        <w:rPr>
          <w:rFonts w:ascii="Times New Roman" w:hAnsi="Times New Roman" w:cs="Times New Roman"/>
          <w:b/>
          <w:sz w:val="30"/>
          <w:szCs w:val="30"/>
        </w:rPr>
        <w:t>Отдел по образованию райисполкома:</w:t>
      </w:r>
    </w:p>
    <w:p w:rsidR="00F850A8" w:rsidRPr="00F850A8" w:rsidRDefault="00302975" w:rsidP="00147A8F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outlineLvl w:val="0"/>
        <w:rPr>
          <w:rFonts w:ascii="Times New Roman" w:hAnsi="Times New Roman"/>
          <w:color w:val="000000"/>
          <w:kern w:val="36"/>
          <w:sz w:val="30"/>
          <w:szCs w:val="30"/>
          <w:lang w:val="be-BY"/>
        </w:rPr>
      </w:pPr>
      <w:r w:rsidRPr="008B2DF6">
        <w:rPr>
          <w:rFonts w:ascii="Times New Roman" w:hAnsi="Times New Roman"/>
          <w:color w:val="000000"/>
          <w:kern w:val="36"/>
          <w:sz w:val="30"/>
          <w:szCs w:val="30"/>
        </w:rPr>
        <w:t xml:space="preserve">Бизнес-проект веревочного парка </w:t>
      </w:r>
      <w:r w:rsidR="008B2DF6" w:rsidRPr="008B2DF6">
        <w:rPr>
          <w:rFonts w:ascii="Times New Roman" w:hAnsi="Times New Roman"/>
          <w:color w:val="000000"/>
          <w:kern w:val="36"/>
          <w:sz w:val="30"/>
          <w:szCs w:val="30"/>
        </w:rPr>
        <w:t>(</w:t>
      </w:r>
      <w:r w:rsidRPr="008B2DF6">
        <w:rPr>
          <w:rFonts w:ascii="Times New Roman" w:hAnsi="Times New Roman"/>
          <w:color w:val="000000"/>
          <w:kern w:val="36"/>
          <w:sz w:val="30"/>
          <w:szCs w:val="30"/>
          <w:lang w:val="be-BY"/>
        </w:rPr>
        <w:t xml:space="preserve">ГУО </w:t>
      </w:r>
      <w:r w:rsidR="008B2DF6" w:rsidRPr="008B2DF6">
        <w:rPr>
          <w:rFonts w:ascii="Times New Roman" w:hAnsi="Times New Roman"/>
          <w:color w:val="000000"/>
          <w:kern w:val="36"/>
          <w:sz w:val="30"/>
          <w:szCs w:val="30"/>
          <w:lang w:val="be-BY"/>
        </w:rPr>
        <w:t xml:space="preserve"> </w:t>
      </w:r>
      <w:r w:rsidR="008B2DF6" w:rsidRPr="008B2DF6">
        <w:rPr>
          <w:rFonts w:ascii="Times New Roman" w:hAnsi="Times New Roman"/>
          <w:sz w:val="28"/>
          <w:szCs w:val="28"/>
        </w:rPr>
        <w:t xml:space="preserve"> «</w:t>
      </w:r>
      <w:r w:rsidRPr="008B2DF6">
        <w:rPr>
          <w:rFonts w:ascii="Times New Roman" w:hAnsi="Times New Roman"/>
          <w:color w:val="000000"/>
          <w:kern w:val="36"/>
          <w:sz w:val="30"/>
          <w:szCs w:val="30"/>
          <w:lang w:val="be-BY"/>
        </w:rPr>
        <w:t xml:space="preserve">Средняя школа №1 г. </w:t>
      </w:r>
      <w:r w:rsidR="008B2DF6" w:rsidRPr="008B2DF6">
        <w:rPr>
          <w:rFonts w:ascii="Times New Roman" w:hAnsi="Times New Roman"/>
          <w:color w:val="000000"/>
          <w:kern w:val="36"/>
          <w:sz w:val="30"/>
          <w:szCs w:val="30"/>
          <w:lang w:val="be-BY"/>
        </w:rPr>
        <w:t>К</w:t>
      </w:r>
      <w:r w:rsidRPr="008B2DF6">
        <w:rPr>
          <w:rFonts w:ascii="Times New Roman" w:hAnsi="Times New Roman"/>
          <w:color w:val="000000"/>
          <w:kern w:val="36"/>
          <w:sz w:val="30"/>
          <w:szCs w:val="30"/>
          <w:lang w:val="be-BY"/>
        </w:rPr>
        <w:t>ричева</w:t>
      </w:r>
      <w:r w:rsidR="008B2DF6" w:rsidRPr="008B2DF6">
        <w:rPr>
          <w:rFonts w:ascii="Times New Roman" w:hAnsi="Times New Roman"/>
          <w:sz w:val="28"/>
          <w:szCs w:val="28"/>
        </w:rPr>
        <w:t>»</w:t>
      </w:r>
      <w:r w:rsidR="00F850A8">
        <w:rPr>
          <w:rFonts w:ascii="Times New Roman" w:hAnsi="Times New Roman"/>
          <w:sz w:val="28"/>
          <w:szCs w:val="28"/>
        </w:rPr>
        <w:t xml:space="preserve">, контактное лицо по проекту </w:t>
      </w:r>
      <w:proofErr w:type="spellStart"/>
      <w:r w:rsidR="00F850A8">
        <w:rPr>
          <w:rFonts w:ascii="Times New Roman" w:hAnsi="Times New Roman"/>
          <w:sz w:val="28"/>
          <w:szCs w:val="28"/>
        </w:rPr>
        <w:t>Климонтова</w:t>
      </w:r>
      <w:proofErr w:type="spellEnd"/>
      <w:r w:rsidR="00F850A8">
        <w:rPr>
          <w:rFonts w:ascii="Times New Roman" w:hAnsi="Times New Roman"/>
          <w:sz w:val="28"/>
          <w:szCs w:val="28"/>
        </w:rPr>
        <w:t xml:space="preserve"> Е.А.)</w:t>
      </w:r>
    </w:p>
    <w:p w:rsidR="00F850A8" w:rsidRDefault="00F850A8" w:rsidP="00147A8F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outlineLvl w:val="0"/>
        <w:rPr>
          <w:rFonts w:ascii="Times New Roman" w:hAnsi="Times New Roman"/>
          <w:color w:val="000000"/>
          <w:kern w:val="36"/>
          <w:sz w:val="30"/>
          <w:szCs w:val="30"/>
          <w:lang w:val="be-BY"/>
        </w:rPr>
      </w:pPr>
      <w:r w:rsidRPr="00F850A8">
        <w:rPr>
          <w:rFonts w:ascii="Times New Roman" w:hAnsi="Times New Roman"/>
          <w:sz w:val="28"/>
          <w:szCs w:val="28"/>
        </w:rPr>
        <w:t>Конкурс «</w:t>
      </w:r>
      <w:proofErr w:type="spellStart"/>
      <w:r w:rsidRPr="00F850A8">
        <w:rPr>
          <w:rFonts w:ascii="Times New Roman" w:hAnsi="Times New Roman"/>
          <w:sz w:val="28"/>
          <w:szCs w:val="28"/>
        </w:rPr>
        <w:t>Энергомарафон</w:t>
      </w:r>
      <w:proofErr w:type="spellEnd"/>
      <w:r w:rsidRPr="00F850A8">
        <w:rPr>
          <w:rFonts w:ascii="Times New Roman" w:hAnsi="Times New Roman"/>
          <w:sz w:val="28"/>
          <w:szCs w:val="28"/>
        </w:rPr>
        <w:t>» (</w:t>
      </w:r>
      <w:r w:rsidRPr="00F850A8">
        <w:rPr>
          <w:rFonts w:ascii="Times New Roman" w:hAnsi="Times New Roman"/>
          <w:color w:val="000000"/>
          <w:kern w:val="36"/>
          <w:sz w:val="30"/>
          <w:szCs w:val="30"/>
          <w:lang w:val="be-BY"/>
        </w:rPr>
        <w:t>ГУО “Средняя школа №8 г. Кричева”, контактное лицо Кравченко И.Н.)</w:t>
      </w:r>
    </w:p>
    <w:p w:rsidR="00B21CB2" w:rsidRPr="00B21CB2" w:rsidRDefault="00F850A8" w:rsidP="00147A8F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B21CB2">
        <w:rPr>
          <w:rFonts w:ascii="Times New Roman" w:hAnsi="Times New Roman"/>
          <w:sz w:val="28"/>
          <w:szCs w:val="28"/>
        </w:rPr>
        <w:t>«Грядка круглый год» (выращивание зелени на гидропонике в домашних условиях)</w:t>
      </w:r>
      <w:r w:rsidR="00103077" w:rsidRPr="00B21CB2">
        <w:rPr>
          <w:rFonts w:ascii="Times New Roman" w:hAnsi="Times New Roman"/>
          <w:sz w:val="28"/>
          <w:szCs w:val="28"/>
        </w:rPr>
        <w:t xml:space="preserve"> (</w:t>
      </w:r>
      <w:r w:rsidR="00103077" w:rsidRPr="00B21CB2">
        <w:rPr>
          <w:rFonts w:ascii="Times New Roman" w:hAnsi="Times New Roman"/>
          <w:color w:val="000000"/>
          <w:kern w:val="36"/>
          <w:sz w:val="30"/>
          <w:szCs w:val="30"/>
          <w:lang w:val="be-BY"/>
        </w:rPr>
        <w:t>ГУО “Средняя школа №8 г. Кричева”, контактное лицо Кравченко И.Н.)</w:t>
      </w:r>
    </w:p>
    <w:p w:rsidR="00103077" w:rsidRPr="00B21CB2" w:rsidRDefault="00B21CB2" w:rsidP="00147A8F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B21CB2">
        <w:rPr>
          <w:rFonts w:ascii="Times New Roman" w:hAnsi="Times New Roman"/>
          <w:sz w:val="28"/>
          <w:szCs w:val="28"/>
        </w:rPr>
        <w:t xml:space="preserve"> </w:t>
      </w:r>
      <w:r w:rsidR="00103077" w:rsidRPr="00B21CB2">
        <w:rPr>
          <w:rFonts w:ascii="Times New Roman" w:hAnsi="Times New Roman"/>
          <w:sz w:val="28"/>
          <w:szCs w:val="28"/>
        </w:rPr>
        <w:t xml:space="preserve">«Шаг в будущее» (ГУО «Бельский УПК детский </w:t>
      </w:r>
      <w:proofErr w:type="spellStart"/>
      <w:proofErr w:type="gramStart"/>
      <w:r w:rsidR="00103077" w:rsidRPr="00B21CB2">
        <w:rPr>
          <w:rFonts w:ascii="Times New Roman" w:hAnsi="Times New Roman"/>
          <w:sz w:val="28"/>
          <w:szCs w:val="28"/>
        </w:rPr>
        <w:t>сад-средняя</w:t>
      </w:r>
      <w:proofErr w:type="spellEnd"/>
      <w:proofErr w:type="gramEnd"/>
      <w:r w:rsidR="00103077" w:rsidRPr="00B21CB2">
        <w:rPr>
          <w:rFonts w:ascii="Times New Roman" w:hAnsi="Times New Roman"/>
          <w:sz w:val="28"/>
          <w:szCs w:val="28"/>
        </w:rPr>
        <w:t xml:space="preserve"> школа», контактное лицо Морозов С.А.)</w:t>
      </w:r>
    </w:p>
    <w:p w:rsidR="00F254A6" w:rsidRPr="00B21CB2" w:rsidRDefault="00F254A6" w:rsidP="00B21CB2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eastAsia="Calibri" w:hAnsi="Times New Roman"/>
          <w:sz w:val="30"/>
          <w:szCs w:val="30"/>
        </w:rPr>
        <w:lastRenderedPageBreak/>
        <w:t>Международный конкурс социального плаката «Сейчас!».</w:t>
      </w:r>
      <w:r w:rsidRPr="00B21CB2">
        <w:rPr>
          <w:rFonts w:ascii="Times New Roman" w:hAnsi="Times New Roman"/>
          <w:sz w:val="30"/>
          <w:szCs w:val="30"/>
        </w:rPr>
        <w:t xml:space="preserve"> (</w:t>
      </w:r>
      <w:r w:rsidRPr="00B21CB2">
        <w:rPr>
          <w:rFonts w:ascii="Times New Roman" w:eastAsia="Calibri" w:hAnsi="Times New Roman"/>
          <w:sz w:val="30"/>
          <w:szCs w:val="30"/>
        </w:rPr>
        <w:t>ГУО «</w:t>
      </w:r>
      <w:proofErr w:type="spellStart"/>
      <w:r w:rsidRPr="00B21CB2">
        <w:rPr>
          <w:rFonts w:ascii="Times New Roman" w:eastAsia="Calibri" w:hAnsi="Times New Roman"/>
          <w:sz w:val="30"/>
          <w:szCs w:val="30"/>
        </w:rPr>
        <w:t>Будянская</w:t>
      </w:r>
      <w:proofErr w:type="spellEnd"/>
      <w:r w:rsidRPr="00B21CB2">
        <w:rPr>
          <w:rFonts w:ascii="Times New Roman" w:eastAsia="Calibri" w:hAnsi="Times New Roman"/>
          <w:sz w:val="30"/>
          <w:szCs w:val="30"/>
        </w:rPr>
        <w:t xml:space="preserve"> средняя школа», контактное лицо Морозова Н.Ю.)</w:t>
      </w:r>
    </w:p>
    <w:p w:rsidR="00F254A6" w:rsidRPr="00B21CB2" w:rsidRDefault="00F254A6" w:rsidP="00B21CB2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hAnsi="Times New Roman"/>
          <w:sz w:val="30"/>
          <w:szCs w:val="30"/>
        </w:rPr>
        <w:t>Социальные контейнеры.  (ГУО «Ясли-сад № 4 г</w:t>
      </w:r>
      <w:proofErr w:type="gramStart"/>
      <w:r w:rsidRPr="00B21CB2">
        <w:rPr>
          <w:rFonts w:ascii="Times New Roman" w:hAnsi="Times New Roman"/>
          <w:sz w:val="30"/>
          <w:szCs w:val="30"/>
        </w:rPr>
        <w:t>.К</w:t>
      </w:r>
      <w:proofErr w:type="gramEnd"/>
      <w:r w:rsidRPr="00B21CB2">
        <w:rPr>
          <w:rFonts w:ascii="Times New Roman" w:hAnsi="Times New Roman"/>
          <w:sz w:val="30"/>
          <w:szCs w:val="30"/>
        </w:rPr>
        <w:t>ричева», контактное лицо Познякова Н.А.)</w:t>
      </w:r>
    </w:p>
    <w:p w:rsidR="00F254A6" w:rsidRPr="00B21CB2" w:rsidRDefault="00F254A6" w:rsidP="00B21CB2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hAnsi="Times New Roman"/>
          <w:sz w:val="30"/>
          <w:szCs w:val="30"/>
        </w:rPr>
        <w:t>Стена «Желаний».  (ГУО «Ясли-сад № 4 г</w:t>
      </w:r>
      <w:proofErr w:type="gramStart"/>
      <w:r w:rsidRPr="00B21CB2">
        <w:rPr>
          <w:rFonts w:ascii="Times New Roman" w:hAnsi="Times New Roman"/>
          <w:sz w:val="30"/>
          <w:szCs w:val="30"/>
        </w:rPr>
        <w:t>.К</w:t>
      </w:r>
      <w:proofErr w:type="gramEnd"/>
      <w:r w:rsidRPr="00B21CB2">
        <w:rPr>
          <w:rFonts w:ascii="Times New Roman" w:hAnsi="Times New Roman"/>
          <w:sz w:val="30"/>
          <w:szCs w:val="30"/>
        </w:rPr>
        <w:t>ричева», контактное лицо Познякова Н.А.)</w:t>
      </w:r>
    </w:p>
    <w:p w:rsidR="00B21CB2" w:rsidRPr="00B21CB2" w:rsidRDefault="00F254A6" w:rsidP="00B21CB2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B21CB2">
        <w:rPr>
          <w:rFonts w:ascii="Times New Roman" w:hAnsi="Times New Roman"/>
          <w:sz w:val="30"/>
          <w:szCs w:val="30"/>
        </w:rPr>
        <w:t>Система навигации по городу. (ГУО «Ясли-сад № 4 г</w:t>
      </w:r>
      <w:proofErr w:type="gramStart"/>
      <w:r w:rsidRPr="00B21CB2">
        <w:rPr>
          <w:rFonts w:ascii="Times New Roman" w:hAnsi="Times New Roman"/>
          <w:sz w:val="30"/>
          <w:szCs w:val="30"/>
        </w:rPr>
        <w:t>.К</w:t>
      </w:r>
      <w:proofErr w:type="gramEnd"/>
      <w:r w:rsidRPr="00B21CB2">
        <w:rPr>
          <w:rFonts w:ascii="Times New Roman" w:hAnsi="Times New Roman"/>
          <w:sz w:val="30"/>
          <w:szCs w:val="30"/>
        </w:rPr>
        <w:t>ричева», контактное лицо Познякова Н.А.)</w:t>
      </w:r>
    </w:p>
    <w:p w:rsidR="00B21CB2" w:rsidRPr="00B21CB2" w:rsidRDefault="00B21CB2" w:rsidP="00B21C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  <w:outlineLvl w:val="1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hAnsi="Times New Roman"/>
          <w:color w:val="000000"/>
          <w:sz w:val="30"/>
          <w:szCs w:val="30"/>
        </w:rPr>
        <w:t>«Милый  двор» (ГУО «Ясли-сад № 7 г</w:t>
      </w:r>
      <w:proofErr w:type="gramStart"/>
      <w:r w:rsidRPr="00B21CB2">
        <w:rPr>
          <w:rFonts w:ascii="Times New Roman" w:hAnsi="Times New Roman"/>
          <w:color w:val="000000"/>
          <w:sz w:val="30"/>
          <w:szCs w:val="30"/>
        </w:rPr>
        <w:t>.К</w:t>
      </w:r>
      <w:proofErr w:type="gramEnd"/>
      <w:r w:rsidRPr="00B21CB2">
        <w:rPr>
          <w:rFonts w:ascii="Times New Roman" w:hAnsi="Times New Roman"/>
          <w:color w:val="000000"/>
          <w:sz w:val="30"/>
          <w:szCs w:val="30"/>
        </w:rPr>
        <w:t>ричева», контактное лицо Косенкова И.И.)</w:t>
      </w:r>
    </w:p>
    <w:p w:rsidR="00B21CB2" w:rsidRPr="00B21CB2" w:rsidRDefault="00D42E11" w:rsidP="00B21C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  <w:outlineLvl w:val="1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hAnsi="Times New Roman"/>
          <w:sz w:val="30"/>
          <w:szCs w:val="30"/>
        </w:rPr>
        <w:t>Студия экологического ремесла «Живая береста» (</w:t>
      </w:r>
      <w:r w:rsidR="00B21CB2" w:rsidRPr="00B21CB2">
        <w:rPr>
          <w:rFonts w:ascii="Times New Roman" w:hAnsi="Times New Roman"/>
          <w:sz w:val="30"/>
          <w:szCs w:val="30"/>
        </w:rPr>
        <w:t>ГУО «Центр творчества детей и молодежи «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Крэчут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» г. Кричева», контактное лицо 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Евдокименко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 Ю.Н.</w:t>
      </w:r>
      <w:r w:rsidRPr="00B21CB2">
        <w:rPr>
          <w:rFonts w:ascii="Times New Roman" w:hAnsi="Times New Roman"/>
          <w:sz w:val="30"/>
          <w:szCs w:val="30"/>
        </w:rPr>
        <w:t>)</w:t>
      </w:r>
    </w:p>
    <w:p w:rsidR="00B21CB2" w:rsidRPr="00B21CB2" w:rsidRDefault="00D42E11" w:rsidP="00B21C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  <w:outlineLvl w:val="1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hAnsi="Times New Roman"/>
          <w:sz w:val="30"/>
          <w:szCs w:val="30"/>
        </w:rPr>
        <w:t>Школа раннего развития «</w:t>
      </w:r>
      <w:proofErr w:type="spellStart"/>
      <w:r w:rsidRPr="00B21CB2">
        <w:rPr>
          <w:rFonts w:ascii="Times New Roman" w:hAnsi="Times New Roman"/>
          <w:sz w:val="30"/>
          <w:szCs w:val="30"/>
        </w:rPr>
        <w:t>Камарики</w:t>
      </w:r>
      <w:proofErr w:type="spellEnd"/>
      <w:r w:rsidRPr="00B21CB2">
        <w:rPr>
          <w:rFonts w:ascii="Times New Roman" w:hAnsi="Times New Roman"/>
          <w:sz w:val="30"/>
          <w:szCs w:val="30"/>
        </w:rPr>
        <w:t xml:space="preserve">» </w:t>
      </w:r>
      <w:r w:rsidR="00B21CB2" w:rsidRPr="00B21CB2">
        <w:rPr>
          <w:rFonts w:ascii="Times New Roman" w:hAnsi="Times New Roman"/>
          <w:sz w:val="30"/>
          <w:szCs w:val="30"/>
        </w:rPr>
        <w:t>(ГУО «Центр творчества детей и молодежи «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Крэчут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» г. Кричева», контактное лицо 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Евдокименко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 Ю.Н.)</w:t>
      </w:r>
    </w:p>
    <w:p w:rsidR="00B21CB2" w:rsidRPr="00B21CB2" w:rsidRDefault="00D42E11" w:rsidP="00B21C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  <w:outlineLvl w:val="1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hAnsi="Times New Roman"/>
          <w:sz w:val="30"/>
          <w:szCs w:val="30"/>
        </w:rPr>
        <w:t xml:space="preserve"> Демонстрационная площадка «Кричевская судоверфь» (с проведением ежегодных международных соревнований по судомодельному спорту)</w:t>
      </w:r>
      <w:r w:rsidR="00B21CB2" w:rsidRPr="00B21CB2">
        <w:rPr>
          <w:rFonts w:ascii="Times New Roman" w:hAnsi="Times New Roman"/>
          <w:sz w:val="30"/>
          <w:szCs w:val="30"/>
        </w:rPr>
        <w:t xml:space="preserve"> (ГУО «Центр творчества детей и молодежи «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Крэчут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» г. Кричева», контактное лицо 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Евдокименко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 Ю.Н.) </w:t>
      </w:r>
    </w:p>
    <w:p w:rsidR="00B21CB2" w:rsidRPr="00B21CB2" w:rsidRDefault="00D42E11" w:rsidP="00B21C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  <w:outlineLvl w:val="1"/>
        <w:rPr>
          <w:rFonts w:ascii="Times New Roman" w:hAnsi="Times New Roman"/>
          <w:sz w:val="30"/>
          <w:szCs w:val="30"/>
        </w:rPr>
      </w:pPr>
      <w:r w:rsidRPr="00B21CB2">
        <w:rPr>
          <w:rFonts w:ascii="Times New Roman" w:hAnsi="Times New Roman"/>
          <w:sz w:val="30"/>
          <w:szCs w:val="30"/>
        </w:rPr>
        <w:t>Центр энергосберегающего и экологического просвещения молодежи «</w:t>
      </w:r>
      <w:proofErr w:type="spellStart"/>
      <w:r w:rsidRPr="00B21CB2">
        <w:rPr>
          <w:rFonts w:ascii="Times New Roman" w:hAnsi="Times New Roman"/>
          <w:sz w:val="30"/>
          <w:szCs w:val="30"/>
        </w:rPr>
        <w:t>ЭкоЭнергетика</w:t>
      </w:r>
      <w:proofErr w:type="spellEnd"/>
      <w:r w:rsidRPr="00B21CB2">
        <w:rPr>
          <w:rFonts w:ascii="Times New Roman" w:hAnsi="Times New Roman"/>
          <w:sz w:val="30"/>
          <w:szCs w:val="30"/>
        </w:rPr>
        <w:t>»</w:t>
      </w:r>
      <w:r w:rsidR="00B21CB2" w:rsidRPr="00B21CB2">
        <w:rPr>
          <w:rFonts w:ascii="Times New Roman" w:hAnsi="Times New Roman"/>
          <w:sz w:val="30"/>
          <w:szCs w:val="30"/>
        </w:rPr>
        <w:t xml:space="preserve"> (ГУО «Центр творчества детей и молодежи «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Крэчут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» г. Кричева», контактное лицо </w:t>
      </w:r>
      <w:proofErr w:type="spellStart"/>
      <w:r w:rsidR="00B21CB2" w:rsidRPr="00B21CB2">
        <w:rPr>
          <w:rFonts w:ascii="Times New Roman" w:hAnsi="Times New Roman"/>
          <w:sz w:val="30"/>
          <w:szCs w:val="30"/>
        </w:rPr>
        <w:t>Евдокименко</w:t>
      </w:r>
      <w:proofErr w:type="spellEnd"/>
      <w:r w:rsidR="00B21CB2" w:rsidRPr="00B21CB2">
        <w:rPr>
          <w:rFonts w:ascii="Times New Roman" w:hAnsi="Times New Roman"/>
          <w:sz w:val="30"/>
          <w:szCs w:val="30"/>
        </w:rPr>
        <w:t xml:space="preserve"> Ю.Н.) </w:t>
      </w:r>
    </w:p>
    <w:p w:rsidR="00C44478" w:rsidRDefault="00C44478" w:rsidP="00C44478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8BF" w:rsidRDefault="00AB58BF" w:rsidP="00532917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</w:rPr>
      </w:pPr>
      <w:r w:rsidRPr="006E03C3">
        <w:rPr>
          <w:rStyle w:val="s2"/>
          <w:b/>
          <w:bCs/>
          <w:color w:val="000000"/>
          <w:sz w:val="28"/>
          <w:szCs w:val="28"/>
        </w:rPr>
        <w:t>Кричевск</w:t>
      </w:r>
      <w:r>
        <w:rPr>
          <w:rStyle w:val="s2"/>
          <w:b/>
          <w:bCs/>
          <w:color w:val="000000"/>
          <w:sz w:val="28"/>
          <w:szCs w:val="28"/>
        </w:rPr>
        <w:t>ая</w:t>
      </w:r>
      <w:r w:rsidRPr="006E03C3">
        <w:rPr>
          <w:rStyle w:val="s2"/>
          <w:b/>
          <w:bCs/>
          <w:color w:val="000000"/>
          <w:sz w:val="28"/>
          <w:szCs w:val="28"/>
        </w:rPr>
        <w:t xml:space="preserve"> районн</w:t>
      </w:r>
      <w:r>
        <w:rPr>
          <w:rStyle w:val="s2"/>
          <w:b/>
          <w:bCs/>
          <w:color w:val="000000"/>
          <w:sz w:val="28"/>
          <w:szCs w:val="28"/>
        </w:rPr>
        <w:t>ая</w:t>
      </w:r>
      <w:r w:rsidRPr="006E03C3">
        <w:rPr>
          <w:rStyle w:val="s2"/>
          <w:b/>
          <w:bCs/>
          <w:color w:val="000000"/>
          <w:sz w:val="28"/>
          <w:szCs w:val="28"/>
        </w:rPr>
        <w:t xml:space="preserve"> организаци</w:t>
      </w:r>
      <w:r>
        <w:rPr>
          <w:rStyle w:val="s2"/>
          <w:b/>
          <w:bCs/>
          <w:color w:val="000000"/>
          <w:sz w:val="28"/>
          <w:szCs w:val="28"/>
        </w:rPr>
        <w:t>я</w:t>
      </w:r>
      <w:r w:rsidRPr="006E03C3">
        <w:rPr>
          <w:rStyle w:val="s2"/>
          <w:b/>
          <w:bCs/>
          <w:color w:val="000000"/>
          <w:sz w:val="28"/>
          <w:szCs w:val="28"/>
        </w:rPr>
        <w:t xml:space="preserve"> ОО «БРСМ» </w:t>
      </w:r>
    </w:p>
    <w:p w:rsidR="00BD6AC5" w:rsidRDefault="00BD6AC5" w:rsidP="00BD6AC5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532917" w:rsidRPr="00532917" w:rsidRDefault="00AB58BF" w:rsidP="00532917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532917">
        <w:rPr>
          <w:rFonts w:ascii="Times New Roman" w:hAnsi="Times New Roman"/>
          <w:sz w:val="30"/>
          <w:szCs w:val="30"/>
        </w:rPr>
        <w:t xml:space="preserve">«Вторая жизнь опавшей листвы» </w:t>
      </w:r>
      <w:r w:rsidR="00532917">
        <w:rPr>
          <w:rFonts w:ascii="Times New Roman" w:hAnsi="Times New Roman"/>
          <w:sz w:val="30"/>
          <w:szCs w:val="30"/>
        </w:rPr>
        <w:t>(</w:t>
      </w:r>
      <w:r w:rsidRPr="00532917">
        <w:rPr>
          <w:rFonts w:ascii="Times New Roman" w:hAnsi="Times New Roman"/>
          <w:sz w:val="30"/>
          <w:szCs w:val="30"/>
        </w:rPr>
        <w:t>заявитель «Средняя школа №5 г</w:t>
      </w:r>
      <w:proofErr w:type="gramStart"/>
      <w:r w:rsidRPr="00532917">
        <w:rPr>
          <w:rFonts w:ascii="Times New Roman" w:hAnsi="Times New Roman"/>
          <w:sz w:val="30"/>
          <w:szCs w:val="30"/>
        </w:rPr>
        <w:t>.К</w:t>
      </w:r>
      <w:proofErr w:type="gramEnd"/>
      <w:r w:rsidRPr="00532917">
        <w:rPr>
          <w:rFonts w:ascii="Times New Roman" w:hAnsi="Times New Roman"/>
          <w:sz w:val="30"/>
          <w:szCs w:val="30"/>
        </w:rPr>
        <w:t xml:space="preserve">ричева», контактное лицо </w:t>
      </w:r>
      <w:proofErr w:type="spellStart"/>
      <w:r w:rsidRPr="00532917">
        <w:rPr>
          <w:rFonts w:ascii="Times New Roman" w:hAnsi="Times New Roman"/>
          <w:sz w:val="30"/>
          <w:szCs w:val="30"/>
        </w:rPr>
        <w:t>Сямтомова</w:t>
      </w:r>
      <w:proofErr w:type="spellEnd"/>
      <w:r w:rsidRPr="00532917">
        <w:rPr>
          <w:rFonts w:ascii="Times New Roman" w:hAnsi="Times New Roman"/>
          <w:sz w:val="30"/>
          <w:szCs w:val="30"/>
        </w:rPr>
        <w:t xml:space="preserve"> Н.В.</w:t>
      </w:r>
      <w:r w:rsidR="00532917">
        <w:rPr>
          <w:rFonts w:ascii="Times New Roman" w:hAnsi="Times New Roman"/>
          <w:sz w:val="30"/>
          <w:szCs w:val="30"/>
        </w:rPr>
        <w:t>)</w:t>
      </w:r>
    </w:p>
    <w:p w:rsidR="00532917" w:rsidRPr="00532917" w:rsidRDefault="00AB58BF" w:rsidP="00532917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532917">
        <w:rPr>
          <w:rFonts w:ascii="Times New Roman" w:hAnsi="Times New Roman"/>
          <w:color w:val="000000"/>
          <w:sz w:val="30"/>
          <w:szCs w:val="30"/>
        </w:rPr>
        <w:t>«Агентство по продаже фермерской продукции»</w:t>
      </w:r>
      <w:r w:rsidR="00532917">
        <w:rPr>
          <w:rFonts w:ascii="Times New Roman" w:hAnsi="Times New Roman"/>
          <w:color w:val="000000"/>
          <w:sz w:val="30"/>
          <w:szCs w:val="30"/>
        </w:rPr>
        <w:t xml:space="preserve"> (</w:t>
      </w:r>
      <w:r w:rsidRPr="00532917">
        <w:rPr>
          <w:rFonts w:ascii="Times New Roman" w:hAnsi="Times New Roman"/>
          <w:color w:val="000000"/>
          <w:sz w:val="30"/>
          <w:szCs w:val="30"/>
        </w:rPr>
        <w:t>заявитель «Средняя школа №5 г</w:t>
      </w:r>
      <w:proofErr w:type="gramStart"/>
      <w:r w:rsidRPr="00532917">
        <w:rPr>
          <w:rFonts w:ascii="Times New Roman" w:hAnsi="Times New Roman"/>
          <w:color w:val="000000"/>
          <w:sz w:val="30"/>
          <w:szCs w:val="30"/>
        </w:rPr>
        <w:t>.К</w:t>
      </w:r>
      <w:proofErr w:type="gramEnd"/>
      <w:r w:rsidRPr="00532917">
        <w:rPr>
          <w:rFonts w:ascii="Times New Roman" w:hAnsi="Times New Roman"/>
          <w:color w:val="000000"/>
          <w:sz w:val="30"/>
          <w:szCs w:val="30"/>
        </w:rPr>
        <w:t>ричева», контактное лицо Пугачева Е.В.</w:t>
      </w:r>
      <w:r w:rsidR="00532917">
        <w:rPr>
          <w:rFonts w:ascii="Times New Roman" w:hAnsi="Times New Roman"/>
          <w:color w:val="000000"/>
          <w:sz w:val="30"/>
          <w:szCs w:val="30"/>
        </w:rPr>
        <w:t>)</w:t>
      </w:r>
    </w:p>
    <w:p w:rsidR="00532917" w:rsidRPr="00532917" w:rsidRDefault="00AB58BF" w:rsidP="00532917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532917">
        <w:rPr>
          <w:rFonts w:ascii="Times New Roman" w:hAnsi="Times New Roman"/>
          <w:color w:val="000000"/>
          <w:sz w:val="30"/>
          <w:szCs w:val="30"/>
        </w:rPr>
        <w:t>«</w:t>
      </w:r>
      <w:proofErr w:type="spellStart"/>
      <w:r w:rsidRPr="00532917">
        <w:rPr>
          <w:rFonts w:ascii="Times New Roman" w:hAnsi="Times New Roman"/>
          <w:color w:val="000000"/>
          <w:sz w:val="30"/>
          <w:szCs w:val="30"/>
        </w:rPr>
        <w:t>New-Park</w:t>
      </w:r>
      <w:proofErr w:type="spellEnd"/>
      <w:r w:rsidRPr="00532917">
        <w:rPr>
          <w:rFonts w:ascii="Times New Roman" w:hAnsi="Times New Roman"/>
          <w:color w:val="000000"/>
          <w:sz w:val="30"/>
          <w:szCs w:val="30"/>
        </w:rPr>
        <w:t xml:space="preserve">» города Кричева </w:t>
      </w:r>
      <w:r w:rsidR="00532917">
        <w:rPr>
          <w:rFonts w:ascii="Times New Roman" w:hAnsi="Times New Roman"/>
          <w:color w:val="000000"/>
          <w:sz w:val="30"/>
          <w:szCs w:val="30"/>
        </w:rPr>
        <w:t>(з</w:t>
      </w:r>
      <w:r w:rsidRPr="00532917">
        <w:rPr>
          <w:rFonts w:ascii="Times New Roman" w:hAnsi="Times New Roman"/>
          <w:color w:val="000000"/>
          <w:sz w:val="30"/>
          <w:szCs w:val="30"/>
        </w:rPr>
        <w:t>аявитель «Средняя школа №7 г</w:t>
      </w:r>
      <w:proofErr w:type="gramStart"/>
      <w:r w:rsidRPr="00532917">
        <w:rPr>
          <w:rFonts w:ascii="Times New Roman" w:hAnsi="Times New Roman"/>
          <w:color w:val="000000"/>
          <w:sz w:val="30"/>
          <w:szCs w:val="30"/>
        </w:rPr>
        <w:t>.К</w:t>
      </w:r>
      <w:proofErr w:type="gramEnd"/>
      <w:r w:rsidRPr="00532917">
        <w:rPr>
          <w:rFonts w:ascii="Times New Roman" w:hAnsi="Times New Roman"/>
          <w:color w:val="000000"/>
          <w:sz w:val="30"/>
          <w:szCs w:val="30"/>
        </w:rPr>
        <w:t xml:space="preserve">ричева», контактное лицо </w:t>
      </w:r>
      <w:proofErr w:type="spellStart"/>
      <w:r w:rsidRPr="00532917">
        <w:rPr>
          <w:rFonts w:ascii="Times New Roman" w:hAnsi="Times New Roman"/>
          <w:color w:val="000000"/>
          <w:sz w:val="30"/>
          <w:szCs w:val="30"/>
        </w:rPr>
        <w:t>Антонцева</w:t>
      </w:r>
      <w:proofErr w:type="spellEnd"/>
      <w:r w:rsidRPr="00532917">
        <w:rPr>
          <w:rFonts w:ascii="Times New Roman" w:hAnsi="Times New Roman"/>
          <w:color w:val="000000"/>
          <w:sz w:val="30"/>
          <w:szCs w:val="30"/>
        </w:rPr>
        <w:t xml:space="preserve"> М.Д., </w:t>
      </w:r>
      <w:proofErr w:type="spellStart"/>
      <w:r w:rsidRPr="00532917">
        <w:rPr>
          <w:rFonts w:ascii="Times New Roman" w:hAnsi="Times New Roman"/>
          <w:sz w:val="30"/>
          <w:szCs w:val="30"/>
        </w:rPr>
        <w:t>Шуткова</w:t>
      </w:r>
      <w:proofErr w:type="spellEnd"/>
      <w:r w:rsidRPr="00532917">
        <w:rPr>
          <w:rFonts w:ascii="Times New Roman" w:hAnsi="Times New Roman"/>
          <w:sz w:val="30"/>
          <w:szCs w:val="30"/>
        </w:rPr>
        <w:t xml:space="preserve"> А.С.</w:t>
      </w:r>
      <w:r w:rsidR="00532917">
        <w:rPr>
          <w:rFonts w:ascii="Times New Roman" w:hAnsi="Times New Roman"/>
          <w:color w:val="000000"/>
          <w:sz w:val="30"/>
          <w:szCs w:val="30"/>
        </w:rPr>
        <w:t>)</w:t>
      </w:r>
    </w:p>
    <w:p w:rsidR="00B948FC" w:rsidRPr="00B948FC" w:rsidRDefault="00BD6AC5" w:rsidP="00BD6AC5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color w:val="000000"/>
          <w:sz w:val="28"/>
          <w:szCs w:val="28"/>
        </w:rPr>
      </w:pPr>
      <w:proofErr w:type="gramStart"/>
      <w:r w:rsidRPr="00B948FC">
        <w:rPr>
          <w:rFonts w:ascii="Times New Roman" w:hAnsi="Times New Roman"/>
          <w:bCs/>
          <w:sz w:val="30"/>
          <w:szCs w:val="30"/>
        </w:rPr>
        <w:t xml:space="preserve">«СКАЗКА НЕ  В ФОРМАТЕ...» </w:t>
      </w:r>
      <w:r w:rsidR="00532917" w:rsidRPr="00B948FC">
        <w:rPr>
          <w:rFonts w:ascii="Times New Roman" w:hAnsi="Times New Roman"/>
          <w:bCs/>
          <w:sz w:val="30"/>
          <w:szCs w:val="30"/>
        </w:rPr>
        <w:t>(</w:t>
      </w:r>
      <w:r w:rsidRPr="00B948FC">
        <w:rPr>
          <w:rFonts w:ascii="Times New Roman" w:hAnsi="Times New Roman"/>
          <w:bCs/>
          <w:sz w:val="30"/>
          <w:szCs w:val="30"/>
        </w:rPr>
        <w:t>заявитель ГУО «</w:t>
      </w:r>
      <w:proofErr w:type="spellStart"/>
      <w:r w:rsidRPr="00B948FC">
        <w:rPr>
          <w:rFonts w:ascii="Times New Roman" w:hAnsi="Times New Roman"/>
          <w:bCs/>
          <w:sz w:val="30"/>
          <w:szCs w:val="30"/>
        </w:rPr>
        <w:t>Будянская</w:t>
      </w:r>
      <w:proofErr w:type="spellEnd"/>
      <w:r w:rsidRPr="00B948FC">
        <w:rPr>
          <w:rFonts w:ascii="Times New Roman" w:hAnsi="Times New Roman"/>
          <w:bCs/>
          <w:sz w:val="30"/>
          <w:szCs w:val="30"/>
        </w:rPr>
        <w:t xml:space="preserve"> средняя школа», контактные лица:</w:t>
      </w:r>
      <w:proofErr w:type="gramEnd"/>
      <w:r w:rsidRPr="00B948FC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B948FC">
        <w:rPr>
          <w:rFonts w:ascii="Times New Roman" w:hAnsi="Times New Roman"/>
          <w:bCs/>
          <w:sz w:val="30"/>
          <w:szCs w:val="30"/>
        </w:rPr>
        <w:t xml:space="preserve">Мицкевич Дарья, Москалёва Виктория, </w:t>
      </w:r>
      <w:proofErr w:type="spellStart"/>
      <w:r w:rsidRPr="00B948FC">
        <w:rPr>
          <w:rFonts w:ascii="Times New Roman" w:hAnsi="Times New Roman"/>
          <w:bCs/>
          <w:sz w:val="30"/>
          <w:szCs w:val="30"/>
        </w:rPr>
        <w:t>Самохвалова</w:t>
      </w:r>
      <w:proofErr w:type="spellEnd"/>
      <w:r w:rsidRPr="00B948FC">
        <w:rPr>
          <w:rFonts w:ascii="Times New Roman" w:hAnsi="Times New Roman"/>
          <w:bCs/>
          <w:sz w:val="30"/>
          <w:szCs w:val="30"/>
        </w:rPr>
        <w:t xml:space="preserve"> Ольга</w:t>
      </w:r>
      <w:r w:rsidR="00532917" w:rsidRPr="00B948FC">
        <w:rPr>
          <w:rFonts w:ascii="Times New Roman" w:hAnsi="Times New Roman"/>
          <w:bCs/>
          <w:sz w:val="30"/>
          <w:szCs w:val="30"/>
        </w:rPr>
        <w:t>)</w:t>
      </w:r>
      <w:proofErr w:type="gramEnd"/>
    </w:p>
    <w:p w:rsidR="00AB58BF" w:rsidRPr="00B948FC" w:rsidRDefault="00B948FC" w:rsidP="00BD6AC5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B948F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B58BF" w:rsidRPr="00B948FC">
        <w:rPr>
          <w:rFonts w:ascii="Times New Roman" w:hAnsi="Times New Roman"/>
          <w:color w:val="000000"/>
          <w:sz w:val="30"/>
          <w:szCs w:val="30"/>
        </w:rPr>
        <w:t xml:space="preserve">«Велосипед – транспорт будущего» </w:t>
      </w:r>
      <w:r>
        <w:rPr>
          <w:rFonts w:ascii="Times New Roman" w:hAnsi="Times New Roman"/>
          <w:color w:val="000000"/>
          <w:sz w:val="30"/>
          <w:szCs w:val="30"/>
        </w:rPr>
        <w:t>(</w:t>
      </w:r>
      <w:r w:rsidR="00AB58BF" w:rsidRPr="00B948FC">
        <w:rPr>
          <w:rFonts w:ascii="Times New Roman" w:hAnsi="Times New Roman"/>
          <w:color w:val="000000"/>
          <w:sz w:val="30"/>
          <w:szCs w:val="30"/>
        </w:rPr>
        <w:t>заявитель секретарь узлового комитета ОО «БРСМ» Кричевского железнодорожного узла г</w:t>
      </w:r>
      <w:proofErr w:type="gramStart"/>
      <w:r w:rsidR="00AB58BF" w:rsidRPr="00B948FC">
        <w:rPr>
          <w:rFonts w:ascii="Times New Roman" w:hAnsi="Times New Roman"/>
          <w:color w:val="000000"/>
          <w:sz w:val="30"/>
          <w:szCs w:val="30"/>
        </w:rPr>
        <w:t>.К</w:t>
      </w:r>
      <w:proofErr w:type="gramEnd"/>
      <w:r w:rsidR="00AB58BF" w:rsidRPr="00B948FC">
        <w:rPr>
          <w:rFonts w:ascii="Times New Roman" w:hAnsi="Times New Roman"/>
          <w:color w:val="000000"/>
          <w:sz w:val="30"/>
          <w:szCs w:val="30"/>
        </w:rPr>
        <w:t xml:space="preserve">ричева </w:t>
      </w:r>
      <w:proofErr w:type="spellStart"/>
      <w:r w:rsidR="00AB58BF" w:rsidRPr="00B948FC">
        <w:rPr>
          <w:rFonts w:ascii="Times New Roman" w:hAnsi="Times New Roman"/>
          <w:color w:val="000000"/>
          <w:sz w:val="30"/>
          <w:szCs w:val="30"/>
        </w:rPr>
        <w:t>Жилинский</w:t>
      </w:r>
      <w:proofErr w:type="spellEnd"/>
      <w:r w:rsidR="00AB58BF" w:rsidRPr="00B948FC">
        <w:rPr>
          <w:rFonts w:ascii="Times New Roman" w:hAnsi="Times New Roman"/>
          <w:color w:val="000000"/>
          <w:sz w:val="30"/>
          <w:szCs w:val="30"/>
        </w:rPr>
        <w:t xml:space="preserve"> В.В., активист ОО «БРСМ» </w:t>
      </w:r>
      <w:proofErr w:type="spellStart"/>
      <w:r w:rsidR="00AB58BF" w:rsidRPr="00B948FC">
        <w:rPr>
          <w:rFonts w:ascii="Times New Roman" w:hAnsi="Times New Roman"/>
          <w:color w:val="000000"/>
          <w:sz w:val="30"/>
          <w:szCs w:val="30"/>
        </w:rPr>
        <w:t>Стречень</w:t>
      </w:r>
      <w:proofErr w:type="spellEnd"/>
      <w:r w:rsidR="00AB58BF" w:rsidRPr="00B948FC">
        <w:rPr>
          <w:rFonts w:ascii="Times New Roman" w:hAnsi="Times New Roman"/>
          <w:color w:val="000000"/>
          <w:sz w:val="30"/>
          <w:szCs w:val="30"/>
        </w:rPr>
        <w:t xml:space="preserve"> Т.В.</w:t>
      </w:r>
      <w:r>
        <w:rPr>
          <w:rFonts w:ascii="Times New Roman" w:hAnsi="Times New Roman"/>
          <w:color w:val="000000"/>
          <w:sz w:val="30"/>
          <w:szCs w:val="30"/>
        </w:rPr>
        <w:t>)</w:t>
      </w:r>
    </w:p>
    <w:p w:rsidR="006F586A" w:rsidRDefault="006F586A" w:rsidP="00880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3B3C" w:rsidRPr="002952F6" w:rsidRDefault="00AF3B3C" w:rsidP="002952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952F6">
        <w:rPr>
          <w:rFonts w:ascii="Times New Roman" w:hAnsi="Times New Roman" w:cs="Times New Roman"/>
          <w:b/>
          <w:sz w:val="30"/>
          <w:szCs w:val="30"/>
        </w:rPr>
        <w:t>Учреждение «Кричевский районный центр социального обслуживания населения»</w:t>
      </w:r>
    </w:p>
    <w:p w:rsidR="00AF3B3C" w:rsidRPr="002952F6" w:rsidRDefault="00AF3B3C" w:rsidP="002952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52F6" w:rsidRPr="002952F6" w:rsidRDefault="00AF3B3C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sz w:val="30"/>
          <w:szCs w:val="30"/>
        </w:rPr>
      </w:pPr>
      <w:r w:rsidRPr="002952F6">
        <w:rPr>
          <w:rFonts w:ascii="Times New Roman" w:hAnsi="Times New Roman"/>
          <w:color w:val="000000"/>
          <w:sz w:val="30"/>
          <w:szCs w:val="30"/>
        </w:rPr>
        <w:t xml:space="preserve">«Уметь  жить самостоятельно!» </w:t>
      </w:r>
      <w:proofErr w:type="gramStart"/>
      <w:r w:rsidR="002952F6" w:rsidRPr="002952F6">
        <w:rPr>
          <w:rFonts w:ascii="Times New Roman" w:hAnsi="Times New Roman"/>
          <w:color w:val="000000"/>
          <w:sz w:val="30"/>
          <w:szCs w:val="30"/>
        </w:rPr>
        <w:t>(</w:t>
      </w:r>
      <w:r w:rsidRPr="002952F6">
        <w:rPr>
          <w:rFonts w:ascii="Times New Roman" w:hAnsi="Times New Roman"/>
          <w:color w:val="000000"/>
          <w:sz w:val="30"/>
          <w:szCs w:val="30"/>
        </w:rPr>
        <w:t>Контактные лица:</w:t>
      </w:r>
      <w:proofErr w:type="gramEnd"/>
      <w:r w:rsidRPr="002952F6">
        <w:rPr>
          <w:rFonts w:ascii="Times New Roman" w:hAnsi="Times New Roman"/>
          <w:color w:val="000000"/>
          <w:sz w:val="30"/>
          <w:szCs w:val="30"/>
        </w:rPr>
        <w:t xml:space="preserve"> Соловьева Т.А.</w:t>
      </w:r>
      <w:r w:rsidR="00826938" w:rsidRPr="002952F6">
        <w:rPr>
          <w:rFonts w:ascii="Times New Roman" w:hAnsi="Times New Roman"/>
          <w:color w:val="000000"/>
          <w:sz w:val="30"/>
          <w:szCs w:val="30"/>
        </w:rPr>
        <w:t xml:space="preserve">, Самусева В.В., </w:t>
      </w:r>
      <w:proofErr w:type="spellStart"/>
      <w:r w:rsidR="00826938" w:rsidRPr="002952F6">
        <w:rPr>
          <w:rFonts w:ascii="Times New Roman" w:hAnsi="Times New Roman"/>
          <w:color w:val="000000"/>
          <w:sz w:val="30"/>
          <w:szCs w:val="30"/>
        </w:rPr>
        <w:t>Попель</w:t>
      </w:r>
      <w:proofErr w:type="spellEnd"/>
      <w:r w:rsidR="00826938" w:rsidRPr="002952F6">
        <w:rPr>
          <w:rFonts w:ascii="Times New Roman" w:hAnsi="Times New Roman"/>
          <w:color w:val="000000"/>
          <w:sz w:val="30"/>
          <w:szCs w:val="30"/>
        </w:rPr>
        <w:t xml:space="preserve"> В.А.</w:t>
      </w:r>
      <w:r w:rsidR="002952F6" w:rsidRPr="002952F6">
        <w:rPr>
          <w:rFonts w:ascii="Times New Roman" w:hAnsi="Times New Roman"/>
          <w:color w:val="000000"/>
          <w:sz w:val="30"/>
          <w:szCs w:val="30"/>
        </w:rPr>
        <w:t>)</w:t>
      </w:r>
    </w:p>
    <w:p w:rsid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sz w:val="30"/>
          <w:szCs w:val="30"/>
        </w:rPr>
      </w:pPr>
      <w:r w:rsidRPr="002952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622ED" w:rsidRPr="002952F6">
        <w:rPr>
          <w:rFonts w:ascii="Times New Roman" w:hAnsi="Times New Roman"/>
          <w:sz w:val="30"/>
          <w:szCs w:val="30"/>
        </w:rPr>
        <w:t xml:space="preserve">«Кризисная комната </w:t>
      </w:r>
      <w:r w:rsidR="00C622ED" w:rsidRPr="002952F6">
        <w:rPr>
          <w:rFonts w:ascii="Times New Roman" w:hAnsi="Times New Roman"/>
          <w:color w:val="000000"/>
          <w:sz w:val="30"/>
          <w:szCs w:val="30"/>
        </w:rPr>
        <w:t xml:space="preserve">– </w:t>
      </w:r>
      <w:r w:rsidR="00C622ED" w:rsidRPr="002952F6">
        <w:rPr>
          <w:rFonts w:ascii="Times New Roman" w:hAnsi="Times New Roman"/>
          <w:sz w:val="30"/>
          <w:szCs w:val="30"/>
        </w:rPr>
        <w:t xml:space="preserve">спасение для жертв насилия» </w:t>
      </w:r>
      <w:r w:rsidR="002952F6" w:rsidRPr="002952F6">
        <w:rPr>
          <w:rFonts w:ascii="Times New Roman" w:hAnsi="Times New Roman"/>
          <w:sz w:val="30"/>
          <w:szCs w:val="30"/>
        </w:rPr>
        <w:t>(</w:t>
      </w:r>
      <w:r w:rsidR="00C622ED" w:rsidRPr="002952F6">
        <w:rPr>
          <w:rFonts w:ascii="Times New Roman" w:hAnsi="Times New Roman"/>
          <w:sz w:val="30"/>
          <w:szCs w:val="30"/>
        </w:rPr>
        <w:t>Контактные лица:</w:t>
      </w:r>
      <w:proofErr w:type="gramEnd"/>
      <w:r w:rsidR="00C622ED" w:rsidRPr="002952F6">
        <w:rPr>
          <w:rFonts w:ascii="Times New Roman" w:hAnsi="Times New Roman"/>
          <w:sz w:val="30"/>
          <w:szCs w:val="30"/>
        </w:rPr>
        <w:t xml:space="preserve"> Соловьева Т.А., Новикова Т.В.</w:t>
      </w:r>
      <w:r w:rsidR="002952F6" w:rsidRPr="002952F6">
        <w:rPr>
          <w:rFonts w:ascii="Times New Roman" w:hAnsi="Times New Roman"/>
          <w:sz w:val="30"/>
          <w:szCs w:val="30"/>
        </w:rPr>
        <w:t>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2952F6">
        <w:rPr>
          <w:rFonts w:ascii="Times New Roman" w:hAnsi="Times New Roman"/>
          <w:sz w:val="30"/>
          <w:szCs w:val="30"/>
        </w:rPr>
        <w:t xml:space="preserve">Социальный проект - организация досуга </w:t>
      </w:r>
      <w:proofErr w:type="spellStart"/>
      <w:r w:rsidRPr="002952F6">
        <w:rPr>
          <w:rFonts w:ascii="Times New Roman" w:hAnsi="Times New Roman"/>
          <w:sz w:val="30"/>
          <w:szCs w:val="30"/>
        </w:rPr>
        <w:t>маломобильных</w:t>
      </w:r>
      <w:proofErr w:type="spellEnd"/>
      <w:r w:rsidRPr="002952F6">
        <w:rPr>
          <w:rFonts w:ascii="Times New Roman" w:hAnsi="Times New Roman"/>
          <w:sz w:val="30"/>
          <w:szCs w:val="30"/>
        </w:rPr>
        <w:t xml:space="preserve"> граждан пожилого возраста и инвалидов на дому «Активность - рецепт долголетия» </w:t>
      </w:r>
      <w:r w:rsidR="002952F6" w:rsidRPr="002952F6">
        <w:rPr>
          <w:rFonts w:ascii="Times New Roman" w:hAnsi="Times New Roman"/>
          <w:sz w:val="30"/>
          <w:szCs w:val="30"/>
        </w:rPr>
        <w:t>(</w:t>
      </w:r>
      <w:r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Pr="002952F6">
        <w:rPr>
          <w:rFonts w:ascii="Times New Roman" w:hAnsi="Times New Roman"/>
          <w:sz w:val="30"/>
          <w:szCs w:val="30"/>
        </w:rPr>
        <w:t xml:space="preserve"> Соловьева Т.А.</w:t>
      </w:r>
      <w:r w:rsidR="002952F6" w:rsidRPr="002952F6">
        <w:rPr>
          <w:rFonts w:ascii="Times New Roman" w:hAnsi="Times New Roman"/>
          <w:sz w:val="30"/>
          <w:szCs w:val="30"/>
        </w:rPr>
        <w:t>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bCs/>
          <w:color w:val="000000"/>
          <w:sz w:val="30"/>
          <w:szCs w:val="30"/>
        </w:rPr>
      </w:pPr>
      <w:r w:rsidRPr="002952F6">
        <w:rPr>
          <w:rFonts w:ascii="Times New Roman" w:hAnsi="Times New Roman"/>
          <w:bCs/>
          <w:color w:val="000000"/>
          <w:sz w:val="30"/>
          <w:szCs w:val="30"/>
        </w:rPr>
        <w:t xml:space="preserve">Социальный проект «Университет третьего возраста» </w:t>
      </w:r>
      <w:r w:rsidR="002952F6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Pr="002952F6">
        <w:rPr>
          <w:rFonts w:ascii="Times New Roman" w:hAnsi="Times New Roman"/>
          <w:sz w:val="30"/>
          <w:szCs w:val="30"/>
        </w:rPr>
        <w:t>Контактное лицо: Соловьева Т.А.</w:t>
      </w:r>
      <w:r w:rsidR="002952F6" w:rsidRPr="002952F6">
        <w:rPr>
          <w:rFonts w:ascii="Times New Roman" w:hAnsi="Times New Roman"/>
          <w:sz w:val="30"/>
          <w:szCs w:val="30"/>
        </w:rPr>
        <w:t>)</w:t>
      </w:r>
    </w:p>
    <w:p w:rsidR="00147A8F" w:rsidRPr="002952F6" w:rsidRDefault="00875890" w:rsidP="00147A8F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bCs/>
          <w:color w:val="000000"/>
          <w:sz w:val="30"/>
          <w:szCs w:val="30"/>
        </w:rPr>
      </w:pPr>
      <w:proofErr w:type="gramStart"/>
      <w:r w:rsidRPr="00147A8F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>Мини-проект «Волонтеры</w:t>
      </w:r>
      <w:r w:rsidRPr="00147A8F">
        <w:rPr>
          <w:rFonts w:ascii="Times New Roman" w:hAnsi="Times New Roman"/>
          <w:bCs/>
          <w:color w:val="000000"/>
          <w:sz w:val="30"/>
          <w:szCs w:val="30"/>
        </w:rPr>
        <w:t xml:space="preserve"> серебряного возраста» </w:t>
      </w:r>
      <w:r w:rsidR="00147A8F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147A8F"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147A8F" w:rsidRPr="002952F6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2952F6" w:rsidRPr="00147A8F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47A8F">
        <w:rPr>
          <w:rFonts w:ascii="Times New Roman" w:hAnsi="Times New Roman"/>
          <w:bCs/>
          <w:color w:val="000000"/>
          <w:sz w:val="30"/>
          <w:szCs w:val="30"/>
        </w:rPr>
        <w:t xml:space="preserve">Социальный проект «Школа ухода за </w:t>
      </w:r>
      <w:proofErr w:type="spellStart"/>
      <w:r w:rsidRPr="00147A8F">
        <w:rPr>
          <w:rFonts w:ascii="Times New Roman" w:hAnsi="Times New Roman"/>
          <w:bCs/>
          <w:color w:val="000000"/>
          <w:sz w:val="30"/>
          <w:szCs w:val="30"/>
        </w:rPr>
        <w:t>маломобильными</w:t>
      </w:r>
      <w:proofErr w:type="spellEnd"/>
      <w:r w:rsidRPr="00147A8F">
        <w:rPr>
          <w:rFonts w:ascii="Times New Roman" w:hAnsi="Times New Roman"/>
          <w:bCs/>
          <w:color w:val="000000"/>
          <w:sz w:val="30"/>
          <w:szCs w:val="30"/>
        </w:rPr>
        <w:t xml:space="preserve"> гражданами» </w:t>
      </w:r>
      <w:r w:rsidR="002952F6" w:rsidRPr="00147A8F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2952F6" w:rsidRPr="00147A8F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2952F6" w:rsidRPr="00147A8F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2952F6">
        <w:rPr>
          <w:rFonts w:ascii="Times New Roman" w:hAnsi="Times New Roman"/>
          <w:bCs/>
          <w:color w:val="000000"/>
          <w:sz w:val="30"/>
          <w:szCs w:val="30"/>
        </w:rPr>
        <w:t>Мини-проект  «Социальный туризм»</w:t>
      </w:r>
      <w:r w:rsidRPr="002952F6">
        <w:rPr>
          <w:rFonts w:ascii="Times New Roman" w:hAnsi="Times New Roman"/>
          <w:sz w:val="30"/>
          <w:szCs w:val="30"/>
        </w:rPr>
        <w:t xml:space="preserve"> </w:t>
      </w:r>
      <w:r w:rsidR="002952F6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2952F6"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2952F6" w:rsidRPr="002952F6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outlineLvl w:val="1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2952F6">
        <w:rPr>
          <w:rFonts w:ascii="Times New Roman" w:hAnsi="Times New Roman"/>
          <w:bCs/>
          <w:iCs/>
          <w:sz w:val="30"/>
          <w:szCs w:val="30"/>
          <w:bdr w:val="none" w:sz="0" w:space="0" w:color="auto" w:frame="1"/>
        </w:rPr>
        <w:t>Караоке-клуб «Аллегро»</w:t>
      </w:r>
      <w:r w:rsidRPr="002952F6">
        <w:rPr>
          <w:rFonts w:ascii="Times New Roman" w:hAnsi="Times New Roman"/>
          <w:sz w:val="30"/>
          <w:szCs w:val="30"/>
        </w:rPr>
        <w:t> </w:t>
      </w:r>
      <w:r w:rsidR="002952F6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2952F6"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2952F6" w:rsidRPr="002952F6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textAlignment w:val="baseline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2952F6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Социальный проект «Я танцую!» </w:t>
      </w:r>
      <w:proofErr w:type="gramStart"/>
      <w:r w:rsidR="002952F6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2952F6"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2952F6" w:rsidRPr="002952F6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textAlignment w:val="baseline"/>
        <w:outlineLvl w:val="1"/>
        <w:rPr>
          <w:rFonts w:ascii="Times New Roman" w:hAnsi="Times New Roman"/>
          <w:color w:val="000000"/>
          <w:sz w:val="30"/>
          <w:szCs w:val="30"/>
        </w:rPr>
      </w:pPr>
      <w:r w:rsidRPr="002952F6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Социальный проект «За здоровый образ жизни!» </w:t>
      </w:r>
      <w:proofErr w:type="gramStart"/>
      <w:r w:rsidR="002952F6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2952F6"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2952F6" w:rsidRPr="002952F6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textAlignment w:val="baseline"/>
        <w:outlineLvl w:val="1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2952F6">
        <w:rPr>
          <w:rFonts w:ascii="Times New Roman" w:hAnsi="Times New Roman"/>
          <w:sz w:val="30"/>
          <w:szCs w:val="30"/>
        </w:rPr>
        <w:t xml:space="preserve">Инновационная технология «Живое письмо» </w:t>
      </w:r>
      <w:r w:rsidR="002952F6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2952F6"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2952F6" w:rsidRPr="002952F6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2952F6" w:rsidRPr="002952F6" w:rsidRDefault="00875890" w:rsidP="002952F6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textAlignment w:val="baseline"/>
        <w:outlineLvl w:val="1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2952F6">
        <w:rPr>
          <w:rFonts w:ascii="Times New Roman" w:hAnsi="Times New Roman"/>
          <w:sz w:val="30"/>
          <w:szCs w:val="30"/>
        </w:rPr>
        <w:t>Инновационная технология «</w:t>
      </w:r>
      <w:proofErr w:type="spellStart"/>
      <w:r w:rsidRPr="002952F6">
        <w:rPr>
          <w:rFonts w:ascii="Times New Roman" w:hAnsi="Times New Roman"/>
          <w:sz w:val="30"/>
          <w:szCs w:val="30"/>
        </w:rPr>
        <w:t>Нейробика</w:t>
      </w:r>
      <w:proofErr w:type="spellEnd"/>
      <w:r w:rsidRPr="002952F6">
        <w:rPr>
          <w:rFonts w:ascii="Times New Roman" w:hAnsi="Times New Roman"/>
          <w:sz w:val="30"/>
          <w:szCs w:val="30"/>
        </w:rPr>
        <w:t>»</w:t>
      </w:r>
      <w:r w:rsidR="00147A8F">
        <w:rPr>
          <w:rFonts w:ascii="Times New Roman" w:hAnsi="Times New Roman"/>
          <w:sz w:val="30"/>
          <w:szCs w:val="30"/>
        </w:rPr>
        <w:t xml:space="preserve"> </w:t>
      </w:r>
      <w:r w:rsidR="002952F6" w:rsidRPr="002952F6">
        <w:rPr>
          <w:rFonts w:ascii="Times New Roman" w:hAnsi="Times New Roman"/>
          <w:bCs/>
          <w:color w:val="000000"/>
          <w:sz w:val="30"/>
          <w:szCs w:val="30"/>
        </w:rPr>
        <w:t>(</w:t>
      </w:r>
      <w:r w:rsidR="002952F6" w:rsidRPr="002952F6">
        <w:rPr>
          <w:rFonts w:ascii="Times New Roman" w:hAnsi="Times New Roman"/>
          <w:sz w:val="30"/>
          <w:szCs w:val="30"/>
        </w:rPr>
        <w:t>Контактное лицо:</w:t>
      </w:r>
      <w:proofErr w:type="gramEnd"/>
      <w:r w:rsidR="002952F6" w:rsidRPr="002952F6">
        <w:rPr>
          <w:rFonts w:ascii="Times New Roman" w:hAnsi="Times New Roman"/>
          <w:sz w:val="30"/>
          <w:szCs w:val="30"/>
        </w:rPr>
        <w:t xml:space="preserve"> Соловьева Т.А.)</w:t>
      </w:r>
    </w:p>
    <w:p w:rsidR="00875890" w:rsidRPr="00875890" w:rsidRDefault="00875890" w:rsidP="00AF3B3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875890" w:rsidRPr="00875890" w:rsidSect="005B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C79"/>
    <w:multiLevelType w:val="hybridMultilevel"/>
    <w:tmpl w:val="6AA23D1E"/>
    <w:lvl w:ilvl="0" w:tplc="8390BB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5959"/>
    <w:multiLevelType w:val="hybridMultilevel"/>
    <w:tmpl w:val="C922A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7DFE"/>
    <w:multiLevelType w:val="hybridMultilevel"/>
    <w:tmpl w:val="A540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1353"/>
    <w:multiLevelType w:val="hybridMultilevel"/>
    <w:tmpl w:val="BEF66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7D62"/>
    <w:multiLevelType w:val="hybridMultilevel"/>
    <w:tmpl w:val="09820DC8"/>
    <w:lvl w:ilvl="0" w:tplc="F44A4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20EE5"/>
    <w:multiLevelType w:val="hybridMultilevel"/>
    <w:tmpl w:val="315C0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A6023"/>
    <w:multiLevelType w:val="hybridMultilevel"/>
    <w:tmpl w:val="DB98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3A"/>
    <w:rsid w:val="00017555"/>
    <w:rsid w:val="0008743A"/>
    <w:rsid w:val="000B701B"/>
    <w:rsid w:val="00103077"/>
    <w:rsid w:val="00147A8F"/>
    <w:rsid w:val="00161E76"/>
    <w:rsid w:val="00273F04"/>
    <w:rsid w:val="002952F6"/>
    <w:rsid w:val="00302975"/>
    <w:rsid w:val="003405FA"/>
    <w:rsid w:val="004C22CD"/>
    <w:rsid w:val="00532917"/>
    <w:rsid w:val="00573DC9"/>
    <w:rsid w:val="005B3383"/>
    <w:rsid w:val="00621E4B"/>
    <w:rsid w:val="006B0E93"/>
    <w:rsid w:val="006F586A"/>
    <w:rsid w:val="007449A2"/>
    <w:rsid w:val="00826938"/>
    <w:rsid w:val="00875890"/>
    <w:rsid w:val="00880194"/>
    <w:rsid w:val="008B2DF6"/>
    <w:rsid w:val="00AB58BF"/>
    <w:rsid w:val="00AF3B3C"/>
    <w:rsid w:val="00B21CB2"/>
    <w:rsid w:val="00B948FC"/>
    <w:rsid w:val="00BD6AC5"/>
    <w:rsid w:val="00BF03BD"/>
    <w:rsid w:val="00BF1A2B"/>
    <w:rsid w:val="00C44478"/>
    <w:rsid w:val="00C45605"/>
    <w:rsid w:val="00C622ED"/>
    <w:rsid w:val="00CC334E"/>
    <w:rsid w:val="00D26D68"/>
    <w:rsid w:val="00D42E11"/>
    <w:rsid w:val="00EC3F61"/>
    <w:rsid w:val="00EC6F04"/>
    <w:rsid w:val="00F254A6"/>
    <w:rsid w:val="00F8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3"/>
  </w:style>
  <w:style w:type="paragraph" w:styleId="2">
    <w:name w:val="heading 2"/>
    <w:basedOn w:val="a"/>
    <w:link w:val="20"/>
    <w:uiPriority w:val="9"/>
    <w:qFormat/>
    <w:rsid w:val="00AF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2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86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6A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B58BF"/>
  </w:style>
  <w:style w:type="character" w:customStyle="1" w:styleId="20">
    <w:name w:val="Заголовок 2 Знак"/>
    <w:basedOn w:val="a0"/>
    <w:link w:val="2"/>
    <w:uiPriority w:val="9"/>
    <w:rsid w:val="00AF3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2018-11-16T08:01:00Z</dcterms:created>
  <dcterms:modified xsi:type="dcterms:W3CDTF">2018-11-16T11:42:00Z</dcterms:modified>
</cp:coreProperties>
</file>